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514CA" w14:textId="15F00A58" w:rsidR="006C5CF2" w:rsidRPr="00836125" w:rsidRDefault="006C5CF2" w:rsidP="00CF7E00">
      <w:pPr>
        <w:jc w:val="right"/>
        <w:rPr>
          <w:rFonts w:cstheme="minorHAnsi"/>
          <w:b/>
          <w:bCs/>
          <w:sz w:val="28"/>
          <w:szCs w:val="28"/>
        </w:rPr>
      </w:pPr>
      <w:r w:rsidRPr="00836125">
        <w:rPr>
          <w:rFonts w:cstheme="minorHAnsi"/>
          <w:b/>
          <w:bCs/>
          <w:sz w:val="28"/>
          <w:szCs w:val="28"/>
        </w:rPr>
        <w:t>Regulation 14</w:t>
      </w:r>
      <w:r w:rsidR="00CF7E00" w:rsidRPr="00836125">
        <w:rPr>
          <w:rFonts w:cstheme="minorHAnsi"/>
          <w:b/>
          <w:bCs/>
          <w:sz w:val="28"/>
          <w:szCs w:val="28"/>
        </w:rPr>
        <w:t xml:space="preserve"> </w:t>
      </w:r>
      <w:r w:rsidRPr="00836125">
        <w:rPr>
          <w:rFonts w:cstheme="minorHAnsi"/>
          <w:b/>
          <w:bCs/>
          <w:sz w:val="28"/>
          <w:szCs w:val="28"/>
        </w:rPr>
        <w:t>Consultation Feedback Form</w:t>
      </w:r>
      <w:r w:rsidR="00836125" w:rsidRPr="00836125">
        <w:rPr>
          <w:rFonts w:cstheme="minorHAnsi"/>
          <w:b/>
          <w:bCs/>
          <w:sz w:val="28"/>
          <w:szCs w:val="28"/>
        </w:rPr>
        <w:t xml:space="preserve"> – 5 January </w:t>
      </w:r>
      <w:r w:rsidR="00836125">
        <w:rPr>
          <w:rFonts w:cstheme="minorHAnsi"/>
          <w:b/>
          <w:bCs/>
          <w:sz w:val="28"/>
          <w:szCs w:val="28"/>
        </w:rPr>
        <w:t xml:space="preserve">to </w:t>
      </w:r>
      <w:r w:rsidR="00836125" w:rsidRPr="00836125">
        <w:rPr>
          <w:rFonts w:cstheme="minorHAnsi"/>
          <w:b/>
          <w:bCs/>
          <w:sz w:val="28"/>
          <w:szCs w:val="28"/>
        </w:rPr>
        <w:t>15 February 2026</w:t>
      </w:r>
    </w:p>
    <w:p w14:paraId="7F215830" w14:textId="77777777" w:rsidR="006C5CF2" w:rsidRDefault="006C5CF2" w:rsidP="006C5CF2">
      <w:pPr>
        <w:pStyle w:val="Pa0"/>
        <w:rPr>
          <w:rStyle w:val="A3"/>
          <w:rFonts w:asciiTheme="minorHAnsi" w:hAnsiTheme="minorHAnsi" w:cstheme="minorHAnsi"/>
        </w:rPr>
      </w:pPr>
    </w:p>
    <w:p w14:paraId="3D413781" w14:textId="77777777" w:rsidR="006C5CF2" w:rsidRDefault="006C5CF2" w:rsidP="006C5CF2">
      <w:pPr>
        <w:pStyle w:val="Heading1"/>
        <w:spacing w:line="320" w:lineRule="exact"/>
        <w:ind w:right="249"/>
        <w:rPr>
          <w:szCs w:val="28"/>
          <w:u w:val="none"/>
        </w:rPr>
      </w:pPr>
      <w:r>
        <w:rPr>
          <w:rFonts w:asciiTheme="minorHAnsi" w:hAnsiTheme="minorHAnsi" w:cstheme="minorHAnsi"/>
          <w:szCs w:val="28"/>
          <w:u w:val="none"/>
        </w:rPr>
        <w:t>BURSTOW &amp; SMALLFIELD NEIGHBOURHOOD PLAN - WE NEED YOUR VIEWS</w:t>
      </w:r>
    </w:p>
    <w:p w14:paraId="09FB1254" w14:textId="7060B339" w:rsidR="006C5CF2" w:rsidRDefault="006C5CF2" w:rsidP="006C5CF2">
      <w:pPr>
        <w:pStyle w:val="Heading1"/>
        <w:ind w:right="249"/>
        <w:jc w:val="both"/>
        <w:rPr>
          <w:rFonts w:asciiTheme="minorHAnsi" w:hAnsiTheme="minorHAnsi" w:cstheme="minorHAnsi"/>
          <w:b w:val="0"/>
          <w:bCs w:val="0"/>
          <w:sz w:val="24"/>
          <w:szCs w:val="24"/>
          <w:u w:val="none"/>
        </w:rPr>
      </w:pPr>
      <w:r>
        <w:rPr>
          <w:rFonts w:asciiTheme="minorHAnsi" w:hAnsiTheme="minorHAnsi" w:cstheme="minorHAnsi"/>
          <w:b w:val="0"/>
          <w:bCs w:val="0"/>
          <w:sz w:val="24"/>
          <w:szCs w:val="24"/>
          <w:u w:val="none"/>
        </w:rPr>
        <w:t>The Burstow Neighbourhood Plan Working Group has prepared a Neighbourhood Plan for Burstow and Smallfield with the help of the local community.</w:t>
      </w:r>
    </w:p>
    <w:p w14:paraId="554D2150" w14:textId="3D0A29AC" w:rsidR="006C5CF2" w:rsidRDefault="00836125" w:rsidP="006C5CF2">
      <w:pPr>
        <w:tabs>
          <w:tab w:val="left" w:pos="4308"/>
          <w:tab w:val="left" w:pos="7162"/>
        </w:tabs>
        <w:spacing w:line="240" w:lineRule="auto"/>
        <w:ind w:right="249"/>
        <w:jc w:val="both"/>
        <w:rPr>
          <w:rFonts w:cstheme="minorHAnsi"/>
          <w:sz w:val="24"/>
          <w:szCs w:val="24"/>
        </w:rPr>
      </w:pPr>
      <w:r>
        <w:rPr>
          <w:rFonts w:cstheme="minorHAnsi"/>
          <w:sz w:val="24"/>
          <w:szCs w:val="24"/>
        </w:rPr>
        <w:t xml:space="preserve">Neighbourhood plans give local people the power to shape the area where they live and, if adopted, will form party of the statutory Development Plan. This means the neighbourhood plan must be taken into account when planning decisions are made in our area. </w:t>
      </w:r>
      <w:r w:rsidR="006C5CF2">
        <w:rPr>
          <w:rFonts w:cstheme="minorHAnsi"/>
          <w:sz w:val="24"/>
          <w:szCs w:val="24"/>
        </w:rPr>
        <w:t xml:space="preserve">This consultation will be open for 6 weeks from </w:t>
      </w:r>
      <w:r>
        <w:rPr>
          <w:rFonts w:cstheme="minorHAnsi"/>
          <w:sz w:val="24"/>
          <w:szCs w:val="24"/>
        </w:rPr>
        <w:t>5</w:t>
      </w:r>
      <w:r w:rsidRPr="00836125">
        <w:rPr>
          <w:rFonts w:cstheme="minorHAnsi"/>
          <w:sz w:val="24"/>
          <w:szCs w:val="24"/>
          <w:vertAlign w:val="superscript"/>
        </w:rPr>
        <w:t>th</w:t>
      </w:r>
      <w:r>
        <w:rPr>
          <w:rFonts w:cstheme="minorHAnsi"/>
          <w:sz w:val="24"/>
          <w:szCs w:val="24"/>
        </w:rPr>
        <w:t xml:space="preserve"> January</w:t>
      </w:r>
      <w:r w:rsidR="006C5CF2" w:rsidRPr="006C5CF2">
        <w:rPr>
          <w:rFonts w:cstheme="minorHAnsi"/>
          <w:sz w:val="24"/>
          <w:szCs w:val="24"/>
        </w:rPr>
        <w:t xml:space="preserve"> until </w:t>
      </w:r>
      <w:r>
        <w:rPr>
          <w:rFonts w:cstheme="minorHAnsi"/>
          <w:sz w:val="24"/>
          <w:szCs w:val="24"/>
        </w:rPr>
        <w:t>15 February 2026 (11.59pm)</w:t>
      </w:r>
    </w:p>
    <w:p w14:paraId="0B03ECEE" w14:textId="77777777" w:rsidR="006C5CF2" w:rsidRDefault="006C5CF2" w:rsidP="006C5CF2">
      <w:pPr>
        <w:pStyle w:val="Pa0"/>
        <w:spacing w:line="240" w:lineRule="auto"/>
        <w:jc w:val="both"/>
        <w:rPr>
          <w:rFonts w:asciiTheme="minorHAnsi" w:hAnsiTheme="minorHAnsi" w:cstheme="minorHAnsi"/>
        </w:rPr>
      </w:pPr>
      <w:r>
        <w:rPr>
          <w:rFonts w:asciiTheme="minorHAnsi" w:hAnsiTheme="minorHAnsi" w:cstheme="minorHAnsi"/>
        </w:rPr>
        <w:t xml:space="preserve">This comments sheet, the draft Plan and supporting documents can be viewed and downloaded at: </w:t>
      </w:r>
    </w:p>
    <w:p w14:paraId="30A52B65" w14:textId="7B8581D4" w:rsidR="006C5CF2" w:rsidRPr="0087728A" w:rsidRDefault="00000000" w:rsidP="006C5CF2">
      <w:pPr>
        <w:pStyle w:val="Pa0"/>
        <w:spacing w:line="240" w:lineRule="auto"/>
        <w:jc w:val="center"/>
        <w:rPr>
          <w:rStyle w:val="A3"/>
          <w:b/>
          <w:bCs/>
          <w:sz w:val="24"/>
          <w:szCs w:val="24"/>
        </w:rPr>
      </w:pPr>
      <w:hyperlink r:id="rId7" w:history="1">
        <w:r w:rsidR="00B40F1B" w:rsidRPr="0087728A">
          <w:rPr>
            <w:rStyle w:val="Hyperlink"/>
            <w:b/>
            <w:bCs/>
          </w:rPr>
          <w:t>https://www.burstowparishcouncil.gov.uk/ndp</w:t>
        </w:r>
      </w:hyperlink>
    </w:p>
    <w:p w14:paraId="4B7E9FBA" w14:textId="77777777" w:rsidR="006C5CF2" w:rsidRDefault="006C5CF2" w:rsidP="006C5CF2">
      <w:pPr>
        <w:autoSpaceDE w:val="0"/>
        <w:autoSpaceDN w:val="0"/>
        <w:adjustRightInd w:val="0"/>
        <w:spacing w:after="0" w:line="240" w:lineRule="auto"/>
        <w:jc w:val="both"/>
        <w:rPr>
          <w:sz w:val="24"/>
          <w:szCs w:val="24"/>
        </w:rPr>
      </w:pPr>
    </w:p>
    <w:p w14:paraId="25414865" w14:textId="2C466DE2" w:rsidR="00CF7E00" w:rsidRDefault="006C5CF2" w:rsidP="00DB75A4">
      <w:pPr>
        <w:autoSpaceDE w:val="0"/>
        <w:autoSpaceDN w:val="0"/>
        <w:adjustRightInd w:val="0"/>
        <w:spacing w:after="0" w:line="240" w:lineRule="auto"/>
        <w:jc w:val="both"/>
        <w:rPr>
          <w:rFonts w:cstheme="minorHAnsi"/>
          <w:color w:val="000000"/>
          <w:sz w:val="24"/>
          <w:szCs w:val="24"/>
        </w:rPr>
      </w:pPr>
      <w:r>
        <w:rPr>
          <w:rFonts w:cstheme="minorHAnsi"/>
          <w:color w:val="000000"/>
          <w:sz w:val="24"/>
          <w:szCs w:val="24"/>
        </w:rPr>
        <w:t xml:space="preserve">You can send your comments via this form or by email to: </w:t>
      </w:r>
    </w:p>
    <w:p w14:paraId="14A89D27" w14:textId="77777777" w:rsidR="004E6AB1" w:rsidRDefault="004E6AB1" w:rsidP="00DB75A4">
      <w:pPr>
        <w:autoSpaceDE w:val="0"/>
        <w:autoSpaceDN w:val="0"/>
        <w:adjustRightInd w:val="0"/>
        <w:spacing w:after="0" w:line="240" w:lineRule="auto"/>
        <w:jc w:val="both"/>
        <w:rPr>
          <w:rFonts w:cstheme="minorHAnsi"/>
          <w:color w:val="000000"/>
          <w:sz w:val="24"/>
          <w:szCs w:val="24"/>
        </w:rPr>
      </w:pPr>
    </w:p>
    <w:p w14:paraId="4FB43E7C" w14:textId="7B5B6B67" w:rsidR="00F421B3" w:rsidRPr="0087728A" w:rsidRDefault="00000000" w:rsidP="00836125">
      <w:pPr>
        <w:autoSpaceDE w:val="0"/>
        <w:autoSpaceDN w:val="0"/>
        <w:adjustRightInd w:val="0"/>
        <w:spacing w:after="0" w:line="240" w:lineRule="auto"/>
        <w:ind w:left="2160" w:firstLine="720"/>
        <w:jc w:val="both"/>
        <w:rPr>
          <w:b/>
          <w:bCs/>
          <w:sz w:val="24"/>
          <w:szCs w:val="24"/>
        </w:rPr>
      </w:pPr>
      <w:hyperlink r:id="rId8" w:history="1">
        <w:r w:rsidR="00836125" w:rsidRPr="0087728A">
          <w:rPr>
            <w:rStyle w:val="Hyperlink"/>
            <w:b/>
            <w:bCs/>
            <w:sz w:val="24"/>
            <w:szCs w:val="24"/>
          </w:rPr>
          <w:t>ndpburstow@gmail.com</w:t>
        </w:r>
      </w:hyperlink>
    </w:p>
    <w:p w14:paraId="64D24281" w14:textId="77777777" w:rsidR="00836125" w:rsidRDefault="00836125" w:rsidP="00836125">
      <w:pPr>
        <w:autoSpaceDE w:val="0"/>
        <w:autoSpaceDN w:val="0"/>
        <w:adjustRightInd w:val="0"/>
        <w:spacing w:after="0" w:line="240" w:lineRule="auto"/>
        <w:ind w:left="2160" w:firstLine="720"/>
        <w:jc w:val="both"/>
      </w:pPr>
    </w:p>
    <w:p w14:paraId="05E0D280" w14:textId="181EB256" w:rsidR="00836125" w:rsidRPr="00836125" w:rsidRDefault="00836125" w:rsidP="00DB75A4">
      <w:pPr>
        <w:autoSpaceDE w:val="0"/>
        <w:autoSpaceDN w:val="0"/>
        <w:adjustRightInd w:val="0"/>
        <w:spacing w:after="0" w:line="240" w:lineRule="auto"/>
        <w:jc w:val="both"/>
        <w:rPr>
          <w:b/>
          <w:bCs/>
        </w:rPr>
      </w:pPr>
      <w:r>
        <w:rPr>
          <w:b/>
          <w:bCs/>
        </w:rPr>
        <w:t xml:space="preserve">Read the Neighbourhood Plan: </w:t>
      </w:r>
      <w:r w:rsidRPr="00836125">
        <w:t>You can read and download the draft neighbourhood p</w:t>
      </w:r>
      <w:r>
        <w:t xml:space="preserve">lan and supporting documents at </w:t>
      </w:r>
      <w:hyperlink r:id="rId9" w:history="1">
        <w:r w:rsidR="00CD7D24">
          <w:rPr>
            <w:rStyle w:val="Hyperlink"/>
          </w:rPr>
          <w:t>http://www.burstowparishcouncil.gov.uk/ndp</w:t>
        </w:r>
      </w:hyperlink>
      <w:r>
        <w:t>, or read a paper copy at the Parish Council office, Centenary Hall, Wheelers Lane, Smallfield, RH6 9PT (Mon- Fri, 9am – 1pm)</w:t>
      </w:r>
    </w:p>
    <w:p w14:paraId="4FFAAF6A" w14:textId="77777777" w:rsidR="00836125" w:rsidRPr="00DB75A4" w:rsidRDefault="00836125" w:rsidP="00DB75A4">
      <w:pPr>
        <w:autoSpaceDE w:val="0"/>
        <w:autoSpaceDN w:val="0"/>
        <w:adjustRightInd w:val="0"/>
        <w:spacing w:after="0" w:line="240" w:lineRule="auto"/>
        <w:jc w:val="both"/>
        <w:rPr>
          <w:rFonts w:cstheme="minorHAnsi"/>
          <w:color w:val="000000"/>
          <w:sz w:val="24"/>
          <w:szCs w:val="24"/>
        </w:rPr>
      </w:pPr>
    </w:p>
    <w:p w14:paraId="20B9EEF5" w14:textId="6F28EC36" w:rsidR="006C5CF2" w:rsidRDefault="006C5CF2" w:rsidP="006C5CF2">
      <w:pPr>
        <w:spacing w:line="320" w:lineRule="exact"/>
        <w:jc w:val="center"/>
        <w:rPr>
          <w:rFonts w:cstheme="minorHAnsi"/>
          <w:b/>
          <w:sz w:val="24"/>
          <w:szCs w:val="24"/>
        </w:rPr>
      </w:pPr>
      <w:r>
        <w:rPr>
          <w:rFonts w:cstheme="minorHAnsi"/>
          <w:b/>
          <w:sz w:val="24"/>
          <w:szCs w:val="24"/>
        </w:rPr>
        <w:t xml:space="preserve">All comments must be received by </w:t>
      </w:r>
      <w:r w:rsidR="00836125">
        <w:rPr>
          <w:rFonts w:cstheme="minorHAnsi"/>
          <w:b/>
          <w:sz w:val="24"/>
          <w:szCs w:val="24"/>
        </w:rPr>
        <w:t>15 February 2026 (11.59pm)</w:t>
      </w:r>
    </w:p>
    <w:p w14:paraId="7622DE7B" w14:textId="0B0E32A5" w:rsidR="00C2525A" w:rsidRDefault="006C5CF2" w:rsidP="006C5CF2">
      <w:pPr>
        <w:spacing w:line="320" w:lineRule="exact"/>
        <w:jc w:val="both"/>
        <w:rPr>
          <w:rFonts w:cstheme="minorHAnsi"/>
          <w:sz w:val="24"/>
          <w:szCs w:val="24"/>
        </w:rPr>
      </w:pPr>
      <w:r>
        <w:rPr>
          <w:rFonts w:cstheme="minorHAnsi"/>
          <w:sz w:val="24"/>
          <w:szCs w:val="24"/>
        </w:rPr>
        <w:t xml:space="preserve">Whether replying by email or via this form, your personal details will </w:t>
      </w:r>
      <w:r w:rsidRPr="0037754D">
        <w:rPr>
          <w:rFonts w:cstheme="minorHAnsi"/>
          <w:b/>
          <w:bCs/>
          <w:sz w:val="24"/>
          <w:szCs w:val="24"/>
        </w:rPr>
        <w:t>not</w:t>
      </w:r>
      <w:r>
        <w:rPr>
          <w:rFonts w:cstheme="minorHAnsi"/>
          <w:sz w:val="24"/>
          <w:szCs w:val="24"/>
        </w:rPr>
        <w:t xml:space="preserve"> be published or shared with anyone. However, if you prefer to comment without identifying yourself</w:t>
      </w:r>
      <w:r w:rsidR="00CF7E00">
        <w:rPr>
          <w:rFonts w:cstheme="minorHAnsi"/>
          <w:sz w:val="24"/>
          <w:szCs w:val="24"/>
        </w:rPr>
        <w:t>,</w:t>
      </w:r>
      <w:r>
        <w:rPr>
          <w:rFonts w:cstheme="minorHAnsi"/>
          <w:sz w:val="24"/>
          <w:szCs w:val="24"/>
        </w:rPr>
        <w:t xml:space="preserve"> </w:t>
      </w:r>
      <w:r w:rsidR="00DB75A4">
        <w:rPr>
          <w:rFonts w:cstheme="minorHAnsi"/>
          <w:sz w:val="24"/>
          <w:szCs w:val="24"/>
        </w:rPr>
        <w:t xml:space="preserve">note that </w:t>
      </w:r>
      <w:r>
        <w:rPr>
          <w:rFonts w:cstheme="minorHAnsi"/>
          <w:sz w:val="24"/>
          <w:szCs w:val="24"/>
        </w:rPr>
        <w:t xml:space="preserve">your comments will not be </w:t>
      </w:r>
      <w:r w:rsidR="00836125">
        <w:rPr>
          <w:rFonts w:cstheme="minorHAnsi"/>
          <w:sz w:val="24"/>
          <w:szCs w:val="24"/>
        </w:rPr>
        <w:t>considered</w:t>
      </w:r>
      <w:r>
        <w:rPr>
          <w:rFonts w:cstheme="minorHAnsi"/>
          <w:sz w:val="24"/>
          <w:szCs w:val="24"/>
        </w:rPr>
        <w:t xml:space="preserve"> unless your postcode (if you are an individual) or </w:t>
      </w:r>
      <w:r w:rsidR="00C2525A">
        <w:rPr>
          <w:rFonts w:cstheme="minorHAnsi"/>
          <w:sz w:val="24"/>
          <w:szCs w:val="24"/>
        </w:rPr>
        <w:t xml:space="preserve">an </w:t>
      </w:r>
      <w:r>
        <w:rPr>
          <w:rFonts w:cstheme="minorHAnsi"/>
          <w:sz w:val="24"/>
          <w:szCs w:val="24"/>
        </w:rPr>
        <w:t>organisatio</w:t>
      </w:r>
      <w:r w:rsidR="00C2525A">
        <w:rPr>
          <w:rFonts w:cstheme="minorHAnsi"/>
          <w:sz w:val="24"/>
          <w:szCs w:val="24"/>
        </w:rPr>
        <w:t>n name</w:t>
      </w:r>
      <w:r>
        <w:rPr>
          <w:rFonts w:cstheme="minorHAnsi"/>
          <w:sz w:val="24"/>
          <w:szCs w:val="24"/>
        </w:rPr>
        <w:t xml:space="preserve"> (if you are not an individual) are included.  </w:t>
      </w:r>
    </w:p>
    <w:p w14:paraId="1810EC3F" w14:textId="5E657ABF" w:rsidR="006C5CF2" w:rsidRDefault="006C5CF2" w:rsidP="006C5CF2">
      <w:pPr>
        <w:spacing w:line="320" w:lineRule="exact"/>
        <w:jc w:val="both"/>
        <w:rPr>
          <w:rFonts w:cstheme="minorHAnsi"/>
          <w:sz w:val="24"/>
          <w:szCs w:val="24"/>
        </w:rPr>
      </w:pPr>
      <w:r>
        <w:rPr>
          <w:rFonts w:cstheme="minorHAnsi"/>
          <w:sz w:val="24"/>
          <w:szCs w:val="24"/>
        </w:rPr>
        <w:t>Please make clear which policy and or page number you are commenting on.</w:t>
      </w:r>
    </w:p>
    <w:p w14:paraId="2E50F2B4" w14:textId="5C5B80A2" w:rsidR="00CD7D24" w:rsidRPr="00CD7D24" w:rsidRDefault="00CD7D24" w:rsidP="00CD7D24">
      <w:pPr>
        <w:spacing w:line="320" w:lineRule="exact"/>
        <w:jc w:val="both"/>
        <w:rPr>
          <w:rFonts w:cstheme="minorHAnsi"/>
          <w:sz w:val="24"/>
          <w:szCs w:val="24"/>
        </w:rPr>
      </w:pPr>
      <w:r>
        <w:rPr>
          <w:rFonts w:cstheme="minorHAnsi"/>
          <w:noProof/>
          <w:sz w:val="24"/>
        </w:rPr>
        <mc:AlternateContent>
          <mc:Choice Requires="wps">
            <w:drawing>
              <wp:anchor distT="0" distB="0" distL="114300" distR="114300" simplePos="0" relativeHeight="251659264" behindDoc="0" locked="0" layoutInCell="1" allowOverlap="1" wp14:anchorId="1493CA34" wp14:editId="5AEA921B">
                <wp:simplePos x="0" y="0"/>
                <wp:positionH relativeFrom="column">
                  <wp:posOffset>3049270</wp:posOffset>
                </wp:positionH>
                <wp:positionV relativeFrom="paragraph">
                  <wp:posOffset>849630</wp:posOffset>
                </wp:positionV>
                <wp:extent cx="279400" cy="27940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279400" cy="279400"/>
                        </a:xfrm>
                        <a:prstGeom prst="rect">
                          <a:avLst/>
                        </a:prstGeom>
                        <a:solidFill>
                          <a:schemeClr val="lt1"/>
                        </a:solidFill>
                        <a:ln w="6350">
                          <a:solidFill>
                            <a:prstClr val="black"/>
                          </a:solidFill>
                        </a:ln>
                      </wps:spPr>
                      <wps:txbx>
                        <w:txbxContent>
                          <w:p w14:paraId="1BFE3EEF" w14:textId="77777777" w:rsidR="005F6206" w:rsidRDefault="005F62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93CA34" id="_x0000_t202" coordsize="21600,21600" o:spt="202" path="m,l,21600r21600,l21600,xe">
                <v:stroke joinstyle="miter"/>
                <v:path gradientshapeok="t" o:connecttype="rect"/>
              </v:shapetype>
              <v:shape id="Text Box 1" o:spid="_x0000_s1026" type="#_x0000_t202" style="position:absolute;left:0;text-align:left;margin-left:240.1pt;margin-top:66.9pt;width:22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" fillcolor="white [3201]" strokeweight=".5pt">
                <v:textbox>
                  <w:txbxContent>
                    <w:p w14:paraId="1BFE3EEF" w14:textId="77777777" w:rsidR="005F6206" w:rsidRDefault="005F6206"/>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C7CBCF2" wp14:editId="5FA55C30">
                <wp:simplePos x="0" y="0"/>
                <wp:positionH relativeFrom="column">
                  <wp:posOffset>1132840</wp:posOffset>
                </wp:positionH>
                <wp:positionV relativeFrom="paragraph">
                  <wp:posOffset>850900</wp:posOffset>
                </wp:positionV>
                <wp:extent cx="279400" cy="2794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279400" cy="279400"/>
                        </a:xfrm>
                        <a:prstGeom prst="rect">
                          <a:avLst/>
                        </a:prstGeom>
                        <a:solidFill>
                          <a:schemeClr val="lt1"/>
                        </a:solidFill>
                        <a:ln w="6350">
                          <a:solidFill>
                            <a:prstClr val="black"/>
                          </a:solidFill>
                        </a:ln>
                      </wps:spPr>
                      <wps:txbx>
                        <w:txbxContent>
                          <w:p w14:paraId="08697A8A" w14:textId="77777777" w:rsidR="0044361F" w:rsidRDefault="0044361F" w:rsidP="0044361F"/>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CBCF2" id="Text Box 3" o:spid="_x0000_s1027" type="#_x0000_t202" style="position:absolute;left:0;text-align:left;margin-left:89.2pt;margin-top:67pt;width:22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" fillcolor="white [3201]" strokeweight=".5pt">
                <v:textbox>
                  <w:txbxContent>
                    <w:p w14:paraId="08697A8A" w14:textId="77777777" w:rsidR="0044361F" w:rsidRDefault="0044361F" w:rsidP="0044361F"/>
                  </w:txbxContent>
                </v:textbox>
              </v:shape>
            </w:pict>
          </mc:Fallback>
        </mc:AlternateContent>
      </w:r>
      <w:r w:rsidR="00DB75A4" w:rsidRPr="00DB75A4">
        <w:rPr>
          <w:rFonts w:cstheme="minorHAnsi"/>
          <w:sz w:val="24"/>
          <w:szCs w:val="24"/>
        </w:rPr>
        <w:t>The regulations allow for any representation to include a request to be notified of the local planning authority’s decision under Regulation 19 (Final decision in which the neighbourhood development plan is made or refused). Do you wish to be notified?</w:t>
      </w:r>
      <w:r w:rsidR="00DB75A4">
        <w:rPr>
          <w:rFonts w:cstheme="minorHAnsi"/>
          <w:sz w:val="24"/>
          <w:szCs w:val="24"/>
        </w:rPr>
        <w:t xml:space="preserve"> (</w:t>
      </w:r>
      <w:r w:rsidR="0044361F">
        <w:rPr>
          <w:rFonts w:cstheme="minorHAnsi"/>
          <w:sz w:val="24"/>
          <w:szCs w:val="24"/>
        </w:rPr>
        <w:t>Tick</w:t>
      </w:r>
      <w:r w:rsidR="001253C9">
        <w:rPr>
          <w:rFonts w:cstheme="minorHAnsi"/>
          <w:sz w:val="24"/>
          <w:szCs w:val="24"/>
        </w:rPr>
        <w:t xml:space="preserve"> as required)</w:t>
      </w:r>
      <w:r w:rsidR="0044361F">
        <w:rPr>
          <w:rFonts w:cstheme="minorHAnsi"/>
          <w:sz w:val="24"/>
          <w:szCs w:val="24"/>
        </w:rPr>
        <w:br/>
      </w:r>
    </w:p>
    <w:p w14:paraId="5B8D6210" w14:textId="5C0F91DC" w:rsidR="0044361F" w:rsidRPr="0044361F" w:rsidRDefault="00CD7D24" w:rsidP="004E6AB1">
      <w:pPr>
        <w:tabs>
          <w:tab w:val="left" w:pos="1040"/>
          <w:tab w:val="left" w:pos="5360"/>
          <w:tab w:val="left" w:pos="7648"/>
        </w:tabs>
        <w:spacing w:line="320" w:lineRule="exact"/>
        <w:jc w:val="both"/>
        <w:rPr>
          <w:rFonts w:cstheme="minorHAnsi"/>
          <w:b/>
          <w:bCs/>
          <w:sz w:val="28"/>
          <w:szCs w:val="28"/>
        </w:rPr>
      </w:pPr>
      <w:r>
        <w:rPr>
          <w:rFonts w:cstheme="minorHAnsi"/>
          <w:sz w:val="24"/>
        </w:rPr>
        <w:tab/>
        <w:t xml:space="preserve">                         </w:t>
      </w:r>
      <w:r w:rsidR="0044361F" w:rsidRPr="0044361F">
        <w:rPr>
          <w:rFonts w:cstheme="minorHAnsi"/>
          <w:b/>
          <w:bCs/>
          <w:sz w:val="28"/>
          <w:szCs w:val="28"/>
        </w:rPr>
        <w:t>Yes</w:t>
      </w:r>
      <w:r w:rsidR="0044361F">
        <w:rPr>
          <w:rFonts w:cstheme="minorHAnsi"/>
          <w:b/>
          <w:bCs/>
          <w:sz w:val="28"/>
          <w:szCs w:val="28"/>
        </w:rPr>
        <w:tab/>
        <w:t>No</w:t>
      </w:r>
    </w:p>
    <w:p w14:paraId="161F729F" w14:textId="77777777" w:rsidR="00CF7E00" w:rsidRDefault="00CF7E00" w:rsidP="006C5CF2">
      <w:pPr>
        <w:spacing w:line="320" w:lineRule="exact"/>
        <w:jc w:val="both"/>
        <w:rPr>
          <w:rFonts w:cstheme="minorHAnsi"/>
          <w:sz w:val="24"/>
          <w:szCs w:val="24"/>
        </w:rPr>
      </w:pPr>
    </w:p>
    <w:p w14:paraId="0EF91FA1" w14:textId="77777777" w:rsidR="004E6AB1" w:rsidRDefault="004E6AB1" w:rsidP="006C5CF2">
      <w:pPr>
        <w:spacing w:after="0" w:line="320" w:lineRule="exact"/>
        <w:rPr>
          <w:rFonts w:cstheme="minorHAnsi"/>
        </w:rPr>
      </w:pPr>
    </w:p>
    <w:p w14:paraId="4018741B" w14:textId="77777777" w:rsidR="004E6AB1" w:rsidRDefault="004E6AB1" w:rsidP="006C5CF2">
      <w:pPr>
        <w:spacing w:after="0" w:line="320" w:lineRule="exact"/>
        <w:rPr>
          <w:rFonts w:cstheme="minorHAnsi"/>
        </w:rPr>
      </w:pPr>
    </w:p>
    <w:p w14:paraId="5F12777E" w14:textId="77777777" w:rsidR="004E6AB1" w:rsidRDefault="004E6AB1" w:rsidP="006C5CF2">
      <w:pPr>
        <w:spacing w:after="0" w:line="320" w:lineRule="exact"/>
        <w:rPr>
          <w:rFonts w:cstheme="minorHAnsi"/>
        </w:rPr>
      </w:pPr>
    </w:p>
    <w:p w14:paraId="3E2EDB08" w14:textId="77777777" w:rsidR="004E6AB1" w:rsidRDefault="004E6AB1" w:rsidP="006C5CF2">
      <w:pPr>
        <w:spacing w:after="0" w:line="320" w:lineRule="exact"/>
        <w:rPr>
          <w:rFonts w:cstheme="minorHAnsi"/>
        </w:rPr>
      </w:pPr>
    </w:p>
    <w:p w14:paraId="5C43EC0D" w14:textId="78668BDE" w:rsidR="006C5CF2" w:rsidRDefault="006C5CF2" w:rsidP="006C5CF2">
      <w:pPr>
        <w:spacing w:after="0" w:line="320" w:lineRule="exact"/>
        <w:rPr>
          <w:rFonts w:cstheme="minorHAnsi"/>
        </w:rPr>
      </w:pPr>
      <w:r>
        <w:rPr>
          <w:rFonts w:cstheme="minorHAnsi"/>
        </w:rPr>
        <w:t xml:space="preserve">Name: </w:t>
      </w:r>
      <w:r w:rsidR="0087728A">
        <w:rPr>
          <w:rFonts w:cstheme="minorHAnsi"/>
        </w:rPr>
        <w:t>………………………………………………………………………………………………….</w:t>
      </w:r>
    </w:p>
    <w:p w14:paraId="34C38D48" w14:textId="77777777" w:rsidR="006C5CF2" w:rsidRDefault="006C5CF2" w:rsidP="006C5CF2">
      <w:pPr>
        <w:spacing w:after="0" w:line="320" w:lineRule="exact"/>
        <w:rPr>
          <w:rFonts w:cstheme="minorHAnsi"/>
        </w:rPr>
      </w:pPr>
    </w:p>
    <w:p w14:paraId="4D0FE5D6" w14:textId="5AC4C1DE" w:rsidR="006C5CF2" w:rsidRDefault="006C5CF2" w:rsidP="006C5CF2">
      <w:pPr>
        <w:spacing w:after="0" w:line="320" w:lineRule="exact"/>
        <w:rPr>
          <w:rFonts w:cstheme="minorHAnsi"/>
          <w:b/>
          <w:bCs/>
        </w:rPr>
      </w:pPr>
      <w:r>
        <w:rPr>
          <w:rFonts w:cstheme="minorHAnsi"/>
        </w:rPr>
        <w:t xml:space="preserve">Post code: </w:t>
      </w:r>
      <w:r>
        <w:rPr>
          <w:rFonts w:cstheme="minorHAnsi"/>
          <w:b/>
          <w:bCs/>
        </w:rPr>
        <w:t>(Required)</w:t>
      </w:r>
      <w:r w:rsidR="0087728A">
        <w:rPr>
          <w:rFonts w:cstheme="minorHAnsi"/>
          <w:b/>
          <w:bCs/>
        </w:rPr>
        <w:t>………………………………………………………………………..</w:t>
      </w:r>
    </w:p>
    <w:p w14:paraId="75F1250C" w14:textId="77777777" w:rsidR="006C5CF2" w:rsidRDefault="006C5CF2" w:rsidP="006C5CF2">
      <w:pPr>
        <w:spacing w:after="0" w:line="320" w:lineRule="exact"/>
        <w:rPr>
          <w:rFonts w:cstheme="minorHAnsi"/>
        </w:rPr>
      </w:pPr>
    </w:p>
    <w:p w14:paraId="3F272330" w14:textId="3EC1B19D" w:rsidR="006C5CF2" w:rsidRDefault="006C5CF2" w:rsidP="006C5CF2">
      <w:pPr>
        <w:spacing w:after="0" w:line="320" w:lineRule="exact"/>
        <w:rPr>
          <w:rFonts w:cstheme="minorHAnsi"/>
        </w:rPr>
      </w:pPr>
      <w:r>
        <w:rPr>
          <w:rFonts w:cstheme="minorHAnsi"/>
        </w:rPr>
        <w:t xml:space="preserve">Address: </w:t>
      </w:r>
      <w:r w:rsidR="00896707">
        <w:rPr>
          <w:rFonts w:cstheme="minorHAnsi"/>
        </w:rPr>
        <w:t>………………………………………………………………………………………………</w:t>
      </w:r>
      <w:proofErr w:type="gramStart"/>
      <w:r w:rsidR="00896707">
        <w:rPr>
          <w:rFonts w:cstheme="minorHAnsi"/>
        </w:rPr>
        <w:t>…..</w:t>
      </w:r>
      <w:proofErr w:type="gramEnd"/>
    </w:p>
    <w:p w14:paraId="718DA03F" w14:textId="77777777" w:rsidR="00896707" w:rsidRDefault="00896707" w:rsidP="006C5CF2">
      <w:pPr>
        <w:spacing w:after="0" w:line="320" w:lineRule="exact"/>
        <w:rPr>
          <w:rFonts w:cstheme="minorHAnsi"/>
        </w:rPr>
      </w:pPr>
    </w:p>
    <w:p w14:paraId="1F4280B8" w14:textId="7B162CF9" w:rsidR="004E6AB1" w:rsidRDefault="00896707" w:rsidP="006C5CF2">
      <w:pPr>
        <w:spacing w:after="0" w:line="320" w:lineRule="exact"/>
        <w:rPr>
          <w:rFonts w:cstheme="minorHAnsi"/>
        </w:rPr>
      </w:pPr>
      <w:r>
        <w:rPr>
          <w:rFonts w:cstheme="minorHAnsi"/>
        </w:rPr>
        <w:t xml:space="preserve">                 ………………………………………………………………………………………………….</w:t>
      </w:r>
    </w:p>
    <w:p w14:paraId="01B8794C" w14:textId="77777777" w:rsidR="006C5CF2" w:rsidRDefault="006C5CF2" w:rsidP="006C5CF2">
      <w:pPr>
        <w:pStyle w:val="ListParagraph"/>
        <w:widowControl w:val="0"/>
        <w:tabs>
          <w:tab w:val="left" w:pos="459"/>
        </w:tabs>
        <w:autoSpaceDE w:val="0"/>
        <w:autoSpaceDN w:val="0"/>
        <w:spacing w:line="320" w:lineRule="exact"/>
        <w:ind w:left="0"/>
        <w:rPr>
          <w:rFonts w:asciiTheme="minorHAnsi" w:hAnsiTheme="minorHAnsi" w:cstheme="minorHAnsi"/>
          <w:b/>
          <w:sz w:val="24"/>
        </w:rPr>
      </w:pPr>
    </w:p>
    <w:p w14:paraId="1D1211EF" w14:textId="77777777" w:rsidR="006C5CF2" w:rsidRDefault="006C5CF2" w:rsidP="006C5CF2">
      <w:pPr>
        <w:spacing w:line="320" w:lineRule="exact"/>
        <w:rPr>
          <w:rFonts w:cstheme="minorHAnsi"/>
        </w:rPr>
      </w:pPr>
      <w:r>
        <w:rPr>
          <w:rFonts w:cstheme="minorHAnsi"/>
        </w:rPr>
        <w:t>Are you responding as an</w:t>
      </w: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76"/>
      </w:tblGrid>
      <w:tr w:rsidR="006C5CF2" w14:paraId="001FA1E1" w14:textId="77777777" w:rsidTr="00CD1BD7">
        <w:trPr>
          <w:trHeight w:hRule="exact" w:val="510"/>
        </w:trPr>
        <w:tc>
          <w:tcPr>
            <w:tcW w:w="5920" w:type="dxa"/>
            <w:tcBorders>
              <w:top w:val="single" w:sz="4" w:space="0" w:color="auto"/>
              <w:left w:val="single" w:sz="4" w:space="0" w:color="auto"/>
              <w:bottom w:val="single" w:sz="4" w:space="0" w:color="auto"/>
              <w:right w:val="single" w:sz="4" w:space="0" w:color="auto"/>
            </w:tcBorders>
            <w:vAlign w:val="center"/>
          </w:tcPr>
          <w:p w14:paraId="5946AF94" w14:textId="111CF576" w:rsidR="006C5CF2" w:rsidRDefault="006C5CF2" w:rsidP="00CD1BD7">
            <w:pPr>
              <w:spacing w:line="320" w:lineRule="exact"/>
              <w:rPr>
                <w:rFonts w:cstheme="minorHAnsi"/>
                <w:b/>
                <w:bCs/>
                <w:sz w:val="24"/>
                <w:szCs w:val="24"/>
              </w:rPr>
            </w:pPr>
            <w:r>
              <w:rPr>
                <w:rFonts w:cstheme="minorHAnsi"/>
                <w:b/>
                <w:bCs/>
                <w:sz w:val="24"/>
                <w:szCs w:val="24"/>
              </w:rPr>
              <w:t>Organisation</w:t>
            </w:r>
            <w:r w:rsidR="001253C9">
              <w:rPr>
                <w:rFonts w:cstheme="minorHAnsi"/>
                <w:b/>
                <w:bCs/>
                <w:sz w:val="24"/>
                <w:szCs w:val="24"/>
              </w:rPr>
              <w:t>,</w:t>
            </w:r>
            <w:r>
              <w:rPr>
                <w:rFonts w:cstheme="minorHAnsi"/>
                <w:b/>
                <w:bCs/>
                <w:sz w:val="24"/>
                <w:szCs w:val="24"/>
              </w:rPr>
              <w:t xml:space="preserve"> Body</w:t>
            </w:r>
            <w:r w:rsidR="001253C9">
              <w:rPr>
                <w:rFonts w:cstheme="minorHAnsi"/>
                <w:b/>
                <w:bCs/>
                <w:sz w:val="24"/>
                <w:szCs w:val="24"/>
              </w:rPr>
              <w:t xml:space="preserve"> or Agent</w:t>
            </w:r>
          </w:p>
          <w:p w14:paraId="07CAA2A0" w14:textId="77777777" w:rsidR="006C5CF2" w:rsidRDefault="006C5CF2" w:rsidP="00CD1BD7">
            <w:pPr>
              <w:spacing w:line="320" w:lineRule="exact"/>
              <w:rPr>
                <w:rFonts w:cstheme="minorHAnsi"/>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3CD9026" w14:textId="77777777" w:rsidR="006C5CF2" w:rsidRDefault="006C5CF2">
            <w:pPr>
              <w:spacing w:line="320" w:lineRule="exact"/>
              <w:rPr>
                <w:rFonts w:cstheme="minorHAnsi"/>
              </w:rPr>
            </w:pPr>
            <w:r>
              <w:rPr>
                <w:rFonts w:cstheme="minorHAnsi"/>
              </w:rPr>
              <w:t xml:space="preserve"> Yes / No</w:t>
            </w:r>
          </w:p>
        </w:tc>
      </w:tr>
    </w:tbl>
    <w:p w14:paraId="5891DE53" w14:textId="2368DCB0" w:rsidR="006C5CF2" w:rsidRDefault="006C5CF2" w:rsidP="006C5CF2">
      <w:pPr>
        <w:spacing w:before="120" w:after="120" w:line="320" w:lineRule="exact"/>
        <w:rPr>
          <w:rFonts w:cstheme="minorHAnsi"/>
        </w:rPr>
      </w:pPr>
      <w:r>
        <w:rPr>
          <w:rFonts w:cstheme="minorHAnsi"/>
        </w:rPr>
        <w:t>If Yes - Name of organisation</w:t>
      </w:r>
      <w:r w:rsidR="0037754D">
        <w:rPr>
          <w:rFonts w:cstheme="minorHAnsi"/>
        </w:rPr>
        <w:t>,</w:t>
      </w:r>
      <w:r>
        <w:rPr>
          <w:rFonts w:cstheme="minorHAnsi"/>
        </w:rPr>
        <w:t xml:space="preserve"> body</w:t>
      </w:r>
      <w:r w:rsidR="0037754D">
        <w:rPr>
          <w:rFonts w:cstheme="minorHAnsi"/>
        </w:rPr>
        <w:t xml:space="preserve"> or agent</w:t>
      </w:r>
      <w:r>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C5CF2" w14:paraId="108EEFE1" w14:textId="77777777" w:rsidTr="006C5CF2">
        <w:trPr>
          <w:trHeight w:val="567"/>
        </w:trPr>
        <w:tc>
          <w:tcPr>
            <w:tcW w:w="9962" w:type="dxa"/>
            <w:tcBorders>
              <w:top w:val="single" w:sz="4" w:space="0" w:color="auto"/>
              <w:left w:val="single" w:sz="4" w:space="0" w:color="auto"/>
              <w:bottom w:val="single" w:sz="4" w:space="0" w:color="auto"/>
              <w:right w:val="single" w:sz="4" w:space="0" w:color="auto"/>
            </w:tcBorders>
          </w:tcPr>
          <w:p w14:paraId="6F0AE8B9" w14:textId="77777777" w:rsidR="006C5CF2" w:rsidRDefault="006C5CF2">
            <w:pPr>
              <w:spacing w:line="320" w:lineRule="exact"/>
              <w:rPr>
                <w:rFonts w:cstheme="minorHAnsi"/>
              </w:rPr>
            </w:pPr>
          </w:p>
        </w:tc>
      </w:tr>
    </w:tbl>
    <w:p w14:paraId="56954927" w14:textId="77777777" w:rsidR="006C5CF2" w:rsidRDefault="006C5CF2" w:rsidP="006C5CF2">
      <w:pPr>
        <w:spacing w:line="320" w:lineRule="exact"/>
        <w:rPr>
          <w:rFonts w:cstheme="minorHAnsi"/>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9"/>
        <w:gridCol w:w="1287"/>
      </w:tblGrid>
      <w:tr w:rsidR="006C5CF2" w14:paraId="2E4F0E7A" w14:textId="77777777" w:rsidTr="006C5CF2">
        <w:trPr>
          <w:trHeight w:hRule="exact" w:val="510"/>
        </w:trPr>
        <w:tc>
          <w:tcPr>
            <w:tcW w:w="5909" w:type="dxa"/>
            <w:tcBorders>
              <w:top w:val="single" w:sz="4" w:space="0" w:color="auto"/>
              <w:left w:val="single" w:sz="4" w:space="0" w:color="auto"/>
              <w:bottom w:val="single" w:sz="4" w:space="0" w:color="auto"/>
              <w:right w:val="single" w:sz="4" w:space="0" w:color="auto"/>
            </w:tcBorders>
            <w:vAlign w:val="center"/>
          </w:tcPr>
          <w:p w14:paraId="382442C6" w14:textId="77777777" w:rsidR="006C5CF2" w:rsidRDefault="006C5CF2">
            <w:pPr>
              <w:spacing w:line="320" w:lineRule="exact"/>
              <w:rPr>
                <w:rFonts w:cstheme="minorHAnsi"/>
                <w:b/>
                <w:bCs/>
                <w:sz w:val="24"/>
                <w:szCs w:val="24"/>
              </w:rPr>
            </w:pPr>
            <w:r>
              <w:rPr>
                <w:rFonts w:cstheme="minorHAnsi"/>
                <w:b/>
                <w:bCs/>
                <w:sz w:val="24"/>
                <w:szCs w:val="24"/>
              </w:rPr>
              <w:t>Individual</w:t>
            </w:r>
          </w:p>
          <w:p w14:paraId="62226518" w14:textId="77777777" w:rsidR="006C5CF2" w:rsidRDefault="006C5CF2">
            <w:pPr>
              <w:spacing w:line="320" w:lineRule="exact"/>
              <w:rPr>
                <w:rFonts w:cstheme="minorHAnsi"/>
              </w:rPr>
            </w:pPr>
          </w:p>
        </w:tc>
        <w:tc>
          <w:tcPr>
            <w:tcW w:w="1287" w:type="dxa"/>
            <w:tcBorders>
              <w:top w:val="single" w:sz="4" w:space="0" w:color="auto"/>
              <w:left w:val="single" w:sz="4" w:space="0" w:color="auto"/>
              <w:bottom w:val="single" w:sz="4" w:space="0" w:color="auto"/>
              <w:right w:val="single" w:sz="4" w:space="0" w:color="auto"/>
            </w:tcBorders>
            <w:vAlign w:val="center"/>
            <w:hideMark/>
          </w:tcPr>
          <w:p w14:paraId="5C8D2847" w14:textId="77777777" w:rsidR="006C5CF2" w:rsidRDefault="006C5CF2">
            <w:pPr>
              <w:spacing w:line="320" w:lineRule="exact"/>
              <w:rPr>
                <w:rFonts w:cstheme="minorHAnsi"/>
              </w:rPr>
            </w:pPr>
            <w:r>
              <w:rPr>
                <w:rFonts w:cstheme="minorHAnsi"/>
              </w:rPr>
              <w:t>Yes / No</w:t>
            </w:r>
          </w:p>
        </w:tc>
      </w:tr>
    </w:tbl>
    <w:p w14:paraId="29EB1A44" w14:textId="77777777" w:rsidR="006C5CF2" w:rsidRDefault="006C5CF2" w:rsidP="006C5CF2">
      <w:pPr>
        <w:spacing w:line="320" w:lineRule="exact"/>
        <w:rPr>
          <w:rFonts w:cstheme="minorHAnsi"/>
          <w:b/>
          <w:bCs/>
          <w:sz w:val="24"/>
          <w:szCs w:val="24"/>
        </w:rPr>
      </w:pPr>
    </w:p>
    <w:p w14:paraId="3B5B622B" w14:textId="210AAF36" w:rsidR="006C5CF2" w:rsidRDefault="001253C9" w:rsidP="006C5CF2">
      <w:pPr>
        <w:spacing w:line="320" w:lineRule="exact"/>
        <w:rPr>
          <w:rFonts w:cstheme="minorHAnsi"/>
          <w:b/>
          <w:bCs/>
          <w:sz w:val="24"/>
          <w:szCs w:val="24"/>
        </w:rPr>
      </w:pPr>
      <w:r w:rsidRPr="001253C9">
        <w:rPr>
          <w:rFonts w:cstheme="minorHAnsi"/>
          <w:sz w:val="24"/>
          <w:szCs w:val="24"/>
        </w:rPr>
        <w:t>In what</w:t>
      </w:r>
      <w:r w:rsidR="006C5CF2" w:rsidRPr="001253C9">
        <w:rPr>
          <w:rFonts w:cstheme="minorHAnsi"/>
          <w:sz w:val="24"/>
          <w:szCs w:val="24"/>
        </w:rPr>
        <w:t xml:space="preserve"> capacity</w:t>
      </w:r>
      <w:r w:rsidR="006C5CF2">
        <w:rPr>
          <w:rFonts w:cstheme="minorHAnsi"/>
          <w:sz w:val="24"/>
          <w:szCs w:val="24"/>
        </w:rPr>
        <w:t xml:space="preserve"> are </w:t>
      </w:r>
      <w:r>
        <w:rPr>
          <w:rFonts w:cstheme="minorHAnsi"/>
          <w:sz w:val="24"/>
          <w:szCs w:val="24"/>
        </w:rPr>
        <w:t xml:space="preserve">you </w:t>
      </w:r>
      <w:r w:rsidR="006C5CF2">
        <w:rPr>
          <w:rFonts w:cstheme="minorHAnsi"/>
          <w:sz w:val="24"/>
          <w:szCs w:val="24"/>
        </w:rPr>
        <w:t>commenting on the Plan</w:t>
      </w:r>
      <w:r>
        <w:rPr>
          <w:rFonts w:cstheme="minorHAnsi"/>
          <w:sz w:val="24"/>
          <w:szCs w:val="24"/>
        </w:rPr>
        <w:br/>
      </w:r>
      <w:r w:rsidR="006C5CF2">
        <w:rPr>
          <w:rFonts w:cstheme="minorHAnsi"/>
          <w:b/>
          <w:bCs/>
          <w:sz w:val="24"/>
          <w:szCs w:val="24"/>
        </w:rPr>
        <w:t>Please answer this</w:t>
      </w:r>
      <w:r w:rsidR="00CD1BD7">
        <w:rPr>
          <w:rFonts w:cstheme="minorHAnsi"/>
          <w:b/>
          <w:bCs/>
          <w:sz w:val="24"/>
          <w:szCs w:val="24"/>
        </w:rPr>
        <w:t>,</w:t>
      </w:r>
      <w:r w:rsidR="006C5CF2">
        <w:rPr>
          <w:rFonts w:cstheme="minorHAnsi"/>
          <w:b/>
          <w:bCs/>
          <w:sz w:val="24"/>
          <w:szCs w:val="24"/>
        </w:rPr>
        <w:t xml:space="preserve"> even if you do not wish to be identified.</w:t>
      </w:r>
      <w:r>
        <w:rPr>
          <w:rFonts w:cstheme="minorHAnsi"/>
          <w:b/>
          <w:bCs/>
          <w:sz w:val="24"/>
          <w:szCs w:val="24"/>
        </w:rPr>
        <w:t xml:space="preserve"> </w:t>
      </w:r>
      <w:r w:rsidRPr="001253C9">
        <w:rPr>
          <w:rFonts w:cstheme="minorHAnsi"/>
          <w:sz w:val="24"/>
          <w:szCs w:val="24"/>
        </w:rPr>
        <w:t>(</w:t>
      </w:r>
      <w:r w:rsidRPr="001253C9">
        <w:rPr>
          <w:rFonts w:cstheme="minorHAnsi"/>
          <w:sz w:val="20"/>
          <w:szCs w:val="20"/>
        </w:rPr>
        <w:t>P</w:t>
      </w:r>
      <w:r>
        <w:rPr>
          <w:rFonts w:cstheme="minorHAnsi"/>
          <w:sz w:val="20"/>
          <w:szCs w:val="20"/>
        </w:rPr>
        <w:t>lease delete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473"/>
      </w:tblGrid>
      <w:tr w:rsidR="006C5CF2" w14:paraId="26D8C74B" w14:textId="77777777" w:rsidTr="00CD1BD7">
        <w:trPr>
          <w:trHeight w:hRule="exact" w:val="534"/>
        </w:trPr>
        <w:tc>
          <w:tcPr>
            <w:tcW w:w="4741" w:type="dxa"/>
            <w:tcBorders>
              <w:top w:val="single" w:sz="4" w:space="0" w:color="auto"/>
              <w:left w:val="single" w:sz="4" w:space="0" w:color="auto"/>
              <w:bottom w:val="single" w:sz="4" w:space="0" w:color="auto"/>
              <w:right w:val="single" w:sz="4" w:space="0" w:color="auto"/>
            </w:tcBorders>
            <w:vAlign w:val="center"/>
          </w:tcPr>
          <w:p w14:paraId="3BD1DFB1" w14:textId="525115DF" w:rsidR="006C5CF2" w:rsidRDefault="006C5CF2" w:rsidP="00CD1BD7">
            <w:pPr>
              <w:spacing w:line="320" w:lineRule="exact"/>
              <w:rPr>
                <w:rFonts w:cstheme="minorHAnsi"/>
              </w:rPr>
            </w:pPr>
            <w:r>
              <w:rPr>
                <w:rFonts w:cstheme="minorHAnsi"/>
              </w:rPr>
              <w:t xml:space="preserve">Resident of </w:t>
            </w:r>
            <w:r w:rsidR="0037754D">
              <w:rPr>
                <w:rFonts w:cstheme="minorHAnsi"/>
              </w:rPr>
              <w:t>Burstow / Smallfield</w:t>
            </w:r>
          </w:p>
          <w:p w14:paraId="7D7F5B7E" w14:textId="77777777" w:rsidR="006C5CF2" w:rsidRDefault="006C5CF2" w:rsidP="00CD1BD7">
            <w:pPr>
              <w:spacing w:line="320" w:lineRule="exact"/>
              <w:rPr>
                <w:rFonts w:cstheme="minorHAnsi"/>
              </w:rPr>
            </w:pPr>
          </w:p>
        </w:tc>
        <w:tc>
          <w:tcPr>
            <w:tcW w:w="4724" w:type="dxa"/>
            <w:tcBorders>
              <w:top w:val="single" w:sz="4" w:space="0" w:color="auto"/>
              <w:left w:val="single" w:sz="4" w:space="0" w:color="auto"/>
              <w:bottom w:val="single" w:sz="4" w:space="0" w:color="auto"/>
              <w:right w:val="single" w:sz="4" w:space="0" w:color="auto"/>
            </w:tcBorders>
            <w:vAlign w:val="center"/>
            <w:hideMark/>
          </w:tcPr>
          <w:p w14:paraId="19E5FAF2" w14:textId="0ECB526D" w:rsidR="006C5CF2" w:rsidRDefault="006C5CF2">
            <w:pPr>
              <w:spacing w:line="320" w:lineRule="exact"/>
              <w:rPr>
                <w:rFonts w:cstheme="minorHAnsi"/>
              </w:rPr>
            </w:pPr>
            <w:r>
              <w:rPr>
                <w:rFonts w:cstheme="minorHAnsi"/>
              </w:rPr>
              <w:t xml:space="preserve">Yes / No </w:t>
            </w:r>
          </w:p>
        </w:tc>
      </w:tr>
      <w:tr w:rsidR="006C5CF2" w14:paraId="15406702" w14:textId="77777777" w:rsidTr="006C5CF2">
        <w:trPr>
          <w:trHeight w:hRule="exact" w:val="510"/>
        </w:trPr>
        <w:tc>
          <w:tcPr>
            <w:tcW w:w="4741" w:type="dxa"/>
            <w:tcBorders>
              <w:top w:val="single" w:sz="4" w:space="0" w:color="auto"/>
              <w:left w:val="single" w:sz="4" w:space="0" w:color="auto"/>
              <w:bottom w:val="single" w:sz="4" w:space="0" w:color="auto"/>
              <w:right w:val="single" w:sz="4" w:space="0" w:color="auto"/>
            </w:tcBorders>
            <w:vAlign w:val="center"/>
          </w:tcPr>
          <w:p w14:paraId="6562569E" w14:textId="77777777" w:rsidR="006C5CF2" w:rsidRDefault="006C5CF2">
            <w:pPr>
              <w:spacing w:line="320" w:lineRule="exact"/>
              <w:rPr>
                <w:rFonts w:cstheme="minorHAnsi"/>
              </w:rPr>
            </w:pPr>
            <w:r>
              <w:rPr>
                <w:rFonts w:cstheme="minorHAnsi"/>
              </w:rPr>
              <w:t>Neighbouring community resident</w:t>
            </w:r>
          </w:p>
          <w:p w14:paraId="08A1EB74" w14:textId="77777777" w:rsidR="006C5CF2" w:rsidRDefault="006C5CF2">
            <w:pPr>
              <w:spacing w:line="320" w:lineRule="exact"/>
              <w:rPr>
                <w:rFonts w:cstheme="minorHAnsi"/>
              </w:rPr>
            </w:pPr>
          </w:p>
        </w:tc>
        <w:tc>
          <w:tcPr>
            <w:tcW w:w="4724" w:type="dxa"/>
            <w:tcBorders>
              <w:top w:val="single" w:sz="4" w:space="0" w:color="auto"/>
              <w:left w:val="single" w:sz="4" w:space="0" w:color="auto"/>
              <w:bottom w:val="single" w:sz="4" w:space="0" w:color="auto"/>
              <w:right w:val="single" w:sz="4" w:space="0" w:color="auto"/>
            </w:tcBorders>
            <w:hideMark/>
          </w:tcPr>
          <w:p w14:paraId="46D284E0" w14:textId="580F8960" w:rsidR="006C5CF2" w:rsidRDefault="006C5CF2">
            <w:pPr>
              <w:spacing w:line="320" w:lineRule="exact"/>
              <w:rPr>
                <w:rFonts w:cstheme="minorHAnsi"/>
              </w:rPr>
            </w:pPr>
            <w:r>
              <w:rPr>
                <w:rFonts w:cstheme="minorHAnsi"/>
              </w:rPr>
              <w:t xml:space="preserve">Yes / No </w:t>
            </w:r>
          </w:p>
        </w:tc>
      </w:tr>
      <w:tr w:rsidR="006C5CF2" w14:paraId="3BE8A9FA" w14:textId="77777777" w:rsidTr="006C5CF2">
        <w:trPr>
          <w:trHeight w:hRule="exact" w:val="510"/>
        </w:trPr>
        <w:tc>
          <w:tcPr>
            <w:tcW w:w="4741" w:type="dxa"/>
            <w:tcBorders>
              <w:top w:val="single" w:sz="4" w:space="0" w:color="auto"/>
              <w:left w:val="single" w:sz="4" w:space="0" w:color="auto"/>
              <w:bottom w:val="single" w:sz="4" w:space="0" w:color="auto"/>
              <w:right w:val="single" w:sz="4" w:space="0" w:color="auto"/>
            </w:tcBorders>
            <w:vAlign w:val="center"/>
          </w:tcPr>
          <w:p w14:paraId="62BC8533" w14:textId="77777777" w:rsidR="006C5CF2" w:rsidRDefault="006C5CF2">
            <w:pPr>
              <w:spacing w:line="320" w:lineRule="exact"/>
              <w:rPr>
                <w:rFonts w:cstheme="minorHAnsi"/>
              </w:rPr>
            </w:pPr>
            <w:r>
              <w:rPr>
                <w:rFonts w:cstheme="minorHAnsi"/>
              </w:rPr>
              <w:t>Local Business</w:t>
            </w:r>
          </w:p>
          <w:p w14:paraId="754EEEAF" w14:textId="77777777" w:rsidR="006C5CF2" w:rsidRDefault="006C5CF2">
            <w:pPr>
              <w:spacing w:line="320" w:lineRule="exact"/>
              <w:rPr>
                <w:rFonts w:cstheme="minorHAnsi"/>
              </w:rPr>
            </w:pPr>
          </w:p>
        </w:tc>
        <w:tc>
          <w:tcPr>
            <w:tcW w:w="4724" w:type="dxa"/>
            <w:tcBorders>
              <w:top w:val="single" w:sz="4" w:space="0" w:color="auto"/>
              <w:left w:val="single" w:sz="4" w:space="0" w:color="auto"/>
              <w:bottom w:val="single" w:sz="4" w:space="0" w:color="auto"/>
              <w:right w:val="single" w:sz="4" w:space="0" w:color="auto"/>
            </w:tcBorders>
            <w:hideMark/>
          </w:tcPr>
          <w:p w14:paraId="7027A4C2" w14:textId="5163C5A1" w:rsidR="006C5CF2" w:rsidRDefault="006C5CF2">
            <w:pPr>
              <w:spacing w:line="320" w:lineRule="exact"/>
              <w:rPr>
                <w:rFonts w:cstheme="minorHAnsi"/>
              </w:rPr>
            </w:pPr>
            <w:r>
              <w:rPr>
                <w:rFonts w:cstheme="minorHAnsi"/>
              </w:rPr>
              <w:t xml:space="preserve">Yes / No  </w:t>
            </w:r>
          </w:p>
        </w:tc>
      </w:tr>
      <w:tr w:rsidR="006C5CF2" w14:paraId="4805B931" w14:textId="77777777" w:rsidTr="006C5CF2">
        <w:trPr>
          <w:trHeight w:hRule="exact" w:val="510"/>
        </w:trPr>
        <w:tc>
          <w:tcPr>
            <w:tcW w:w="4741" w:type="dxa"/>
            <w:tcBorders>
              <w:top w:val="single" w:sz="4" w:space="0" w:color="auto"/>
              <w:left w:val="single" w:sz="4" w:space="0" w:color="auto"/>
              <w:bottom w:val="single" w:sz="4" w:space="0" w:color="auto"/>
              <w:right w:val="single" w:sz="4" w:space="0" w:color="auto"/>
            </w:tcBorders>
            <w:vAlign w:val="center"/>
          </w:tcPr>
          <w:p w14:paraId="67CDAD44" w14:textId="0F734C2A" w:rsidR="006C5CF2" w:rsidRDefault="006C5CF2">
            <w:pPr>
              <w:pStyle w:val="ListParagraph"/>
              <w:widowControl w:val="0"/>
              <w:tabs>
                <w:tab w:val="left" w:pos="841"/>
              </w:tabs>
              <w:autoSpaceDE w:val="0"/>
              <w:autoSpaceDN w:val="0"/>
              <w:spacing w:line="276" w:lineRule="exact"/>
              <w:ind w:left="0"/>
              <w:rPr>
                <w:rFonts w:asciiTheme="minorHAnsi" w:hAnsiTheme="minorHAnsi" w:cstheme="minorHAnsi"/>
                <w:szCs w:val="22"/>
              </w:rPr>
            </w:pPr>
            <w:r>
              <w:rPr>
                <w:rFonts w:asciiTheme="minorHAnsi" w:hAnsiTheme="minorHAnsi" w:cstheme="minorHAnsi"/>
                <w:szCs w:val="22"/>
              </w:rPr>
              <w:t>Local Community</w:t>
            </w:r>
            <w:r w:rsidR="0037754D">
              <w:rPr>
                <w:rFonts w:asciiTheme="minorHAnsi" w:hAnsiTheme="minorHAnsi" w:cstheme="minorHAnsi"/>
                <w:szCs w:val="22"/>
              </w:rPr>
              <w:t>, Voluntary</w:t>
            </w:r>
            <w:r>
              <w:rPr>
                <w:rFonts w:asciiTheme="minorHAnsi" w:hAnsiTheme="minorHAnsi" w:cstheme="minorHAnsi"/>
                <w:szCs w:val="22"/>
              </w:rPr>
              <w:t xml:space="preserve"> or Faith</w:t>
            </w:r>
            <w:r>
              <w:rPr>
                <w:rFonts w:asciiTheme="minorHAnsi" w:hAnsiTheme="minorHAnsi" w:cstheme="minorHAnsi"/>
                <w:spacing w:val="-4"/>
                <w:szCs w:val="22"/>
              </w:rPr>
              <w:t xml:space="preserve"> </w:t>
            </w:r>
            <w:r>
              <w:rPr>
                <w:rFonts w:asciiTheme="minorHAnsi" w:hAnsiTheme="minorHAnsi" w:cstheme="minorHAnsi"/>
                <w:szCs w:val="22"/>
              </w:rPr>
              <w:t>Group</w:t>
            </w:r>
          </w:p>
          <w:p w14:paraId="587CF48D" w14:textId="77777777" w:rsidR="006C5CF2" w:rsidRDefault="006C5CF2">
            <w:pPr>
              <w:spacing w:line="320" w:lineRule="exact"/>
              <w:rPr>
                <w:rFonts w:cstheme="minorHAnsi"/>
              </w:rPr>
            </w:pPr>
          </w:p>
        </w:tc>
        <w:tc>
          <w:tcPr>
            <w:tcW w:w="4724" w:type="dxa"/>
            <w:tcBorders>
              <w:top w:val="single" w:sz="4" w:space="0" w:color="auto"/>
              <w:left w:val="single" w:sz="4" w:space="0" w:color="auto"/>
              <w:bottom w:val="single" w:sz="4" w:space="0" w:color="auto"/>
              <w:right w:val="single" w:sz="4" w:space="0" w:color="auto"/>
            </w:tcBorders>
            <w:hideMark/>
          </w:tcPr>
          <w:p w14:paraId="4CBE9FCF" w14:textId="7DA1DBBF" w:rsidR="006C5CF2" w:rsidRDefault="006C5CF2">
            <w:pPr>
              <w:spacing w:line="320" w:lineRule="exact"/>
              <w:rPr>
                <w:rFonts w:cstheme="minorHAnsi"/>
              </w:rPr>
            </w:pPr>
            <w:r>
              <w:rPr>
                <w:rFonts w:cstheme="minorHAnsi"/>
              </w:rPr>
              <w:t xml:space="preserve">Yes / No  </w:t>
            </w:r>
          </w:p>
        </w:tc>
      </w:tr>
      <w:tr w:rsidR="006C5CF2" w14:paraId="6DE97C51" w14:textId="77777777" w:rsidTr="00CD1BD7">
        <w:trPr>
          <w:trHeight w:hRule="exact" w:val="1054"/>
        </w:trPr>
        <w:tc>
          <w:tcPr>
            <w:tcW w:w="4741" w:type="dxa"/>
            <w:tcBorders>
              <w:top w:val="single" w:sz="4" w:space="0" w:color="auto"/>
              <w:left w:val="single" w:sz="4" w:space="0" w:color="auto"/>
              <w:bottom w:val="single" w:sz="4" w:space="0" w:color="auto"/>
              <w:right w:val="single" w:sz="4" w:space="0" w:color="auto"/>
            </w:tcBorders>
            <w:vAlign w:val="center"/>
          </w:tcPr>
          <w:p w14:paraId="263C0474" w14:textId="4F7D0086" w:rsidR="006C5CF2" w:rsidRDefault="006C5CF2" w:rsidP="00CD1BD7">
            <w:pPr>
              <w:spacing w:line="320" w:lineRule="exact"/>
              <w:rPr>
                <w:rFonts w:cstheme="minorHAnsi"/>
              </w:rPr>
            </w:pPr>
            <w:r>
              <w:rPr>
                <w:rFonts w:cstheme="minorHAnsi"/>
              </w:rPr>
              <w:t>Other (please specify)</w:t>
            </w:r>
          </w:p>
          <w:p w14:paraId="678393E1" w14:textId="77777777" w:rsidR="006C5CF2" w:rsidRDefault="006C5CF2" w:rsidP="00CD1BD7">
            <w:pPr>
              <w:spacing w:line="320" w:lineRule="exact"/>
              <w:rPr>
                <w:rFonts w:cstheme="minorHAnsi"/>
              </w:rPr>
            </w:pPr>
          </w:p>
          <w:p w14:paraId="3DCD125A" w14:textId="77777777" w:rsidR="006C5CF2" w:rsidRDefault="006C5CF2" w:rsidP="00CD1BD7">
            <w:pPr>
              <w:spacing w:line="320" w:lineRule="exact"/>
              <w:rPr>
                <w:rFonts w:cstheme="minorHAnsi"/>
              </w:rPr>
            </w:pPr>
          </w:p>
          <w:p w14:paraId="7F45EAF2" w14:textId="77777777" w:rsidR="006C5CF2" w:rsidRDefault="006C5CF2" w:rsidP="00CD1BD7">
            <w:pPr>
              <w:spacing w:line="320" w:lineRule="exact"/>
              <w:rPr>
                <w:rFonts w:cstheme="minorHAnsi"/>
              </w:rPr>
            </w:pPr>
          </w:p>
        </w:tc>
        <w:tc>
          <w:tcPr>
            <w:tcW w:w="4724" w:type="dxa"/>
            <w:tcBorders>
              <w:top w:val="single" w:sz="4" w:space="0" w:color="auto"/>
              <w:left w:val="single" w:sz="4" w:space="0" w:color="auto"/>
              <w:bottom w:val="single" w:sz="4" w:space="0" w:color="auto"/>
              <w:right w:val="single" w:sz="4" w:space="0" w:color="auto"/>
            </w:tcBorders>
            <w:hideMark/>
          </w:tcPr>
          <w:p w14:paraId="38534777" w14:textId="45783149" w:rsidR="006C5CF2" w:rsidRDefault="006C5CF2">
            <w:pPr>
              <w:spacing w:line="320" w:lineRule="exact"/>
              <w:rPr>
                <w:rFonts w:cstheme="minorHAnsi"/>
                <w:sz w:val="20"/>
                <w:szCs w:val="20"/>
              </w:rPr>
            </w:pPr>
            <w:r>
              <w:rPr>
                <w:rFonts w:cstheme="minorHAnsi"/>
              </w:rPr>
              <w:t xml:space="preserve">Yes / No  </w:t>
            </w:r>
          </w:p>
        </w:tc>
      </w:tr>
    </w:tbl>
    <w:p w14:paraId="0C0F0A3E" w14:textId="77777777" w:rsidR="004E6AB1" w:rsidRDefault="004E6AB1" w:rsidP="006C5CF2">
      <w:pPr>
        <w:rPr>
          <w:rFonts w:cstheme="minorHAnsi"/>
        </w:rPr>
      </w:pPr>
    </w:p>
    <w:p w14:paraId="0E277277" w14:textId="506676E6" w:rsidR="006C5CF2" w:rsidRDefault="006C5CF2" w:rsidP="006C5CF2">
      <w:pPr>
        <w:pBdr>
          <w:top w:val="single" w:sz="4" w:space="1" w:color="auto"/>
          <w:left w:val="single" w:sz="4" w:space="4" w:color="auto"/>
          <w:bottom w:val="single" w:sz="4" w:space="1" w:color="auto"/>
          <w:right w:val="single" w:sz="4" w:space="4" w:color="auto"/>
          <w:between w:val="single" w:sz="4" w:space="1" w:color="auto"/>
        </w:pBdr>
        <w:rPr>
          <w:rFonts w:cstheme="minorHAnsi"/>
          <w:sz w:val="20"/>
          <w:szCs w:val="20"/>
        </w:rPr>
      </w:pPr>
      <w:r>
        <w:rPr>
          <w:rFonts w:cstheme="minorHAnsi"/>
          <w:sz w:val="20"/>
          <w:szCs w:val="20"/>
        </w:rPr>
        <w:t xml:space="preserve">NOTE: Your personal details will not be published as part of the consultation response, but anonymous comments will not be actioned so please </w:t>
      </w:r>
      <w:r w:rsidR="001253C9">
        <w:rPr>
          <w:rFonts w:cstheme="minorHAnsi"/>
          <w:sz w:val="20"/>
          <w:szCs w:val="20"/>
        </w:rPr>
        <w:t xml:space="preserve">consider </w:t>
      </w:r>
      <w:r>
        <w:rPr>
          <w:rFonts w:cstheme="minorHAnsi"/>
          <w:sz w:val="20"/>
          <w:szCs w:val="20"/>
        </w:rPr>
        <w:t>provid</w:t>
      </w:r>
      <w:r w:rsidR="001253C9">
        <w:rPr>
          <w:rFonts w:cstheme="minorHAnsi"/>
          <w:sz w:val="20"/>
          <w:szCs w:val="20"/>
        </w:rPr>
        <w:t>ing</w:t>
      </w:r>
      <w:r>
        <w:rPr>
          <w:rFonts w:cstheme="minorHAnsi"/>
          <w:sz w:val="20"/>
          <w:szCs w:val="20"/>
        </w:rPr>
        <w:t xml:space="preserve"> contact details to accompany your comments. Communication regarding progress of the Plan and amendments to be made will be publicised</w:t>
      </w:r>
      <w:r w:rsidR="001253C9">
        <w:rPr>
          <w:rFonts w:cstheme="minorHAnsi"/>
          <w:sz w:val="20"/>
          <w:szCs w:val="20"/>
        </w:rPr>
        <w:t xml:space="preserve"> and n</w:t>
      </w:r>
      <w:r>
        <w:rPr>
          <w:rFonts w:cstheme="minorHAnsi"/>
          <w:sz w:val="20"/>
          <w:szCs w:val="20"/>
        </w:rPr>
        <w:t xml:space="preserve">o individual responses will be given. </w:t>
      </w:r>
      <w:r w:rsidR="00CF7E00">
        <w:rPr>
          <w:rFonts w:cstheme="minorHAnsi"/>
          <w:sz w:val="20"/>
          <w:szCs w:val="20"/>
        </w:rPr>
        <w:t>Burstow Parish Council</w:t>
      </w:r>
      <w:r>
        <w:rPr>
          <w:rFonts w:cstheme="minorHAnsi"/>
          <w:sz w:val="20"/>
          <w:szCs w:val="20"/>
        </w:rPr>
        <w:t xml:space="preserve"> will process personal data in accordance </w:t>
      </w:r>
      <w:r w:rsidR="00CF7E00">
        <w:rPr>
          <w:rFonts w:cstheme="minorHAnsi"/>
          <w:sz w:val="20"/>
          <w:szCs w:val="20"/>
        </w:rPr>
        <w:t xml:space="preserve">with </w:t>
      </w:r>
      <w:r w:rsidR="001253C9">
        <w:rPr>
          <w:rFonts w:cstheme="minorHAnsi"/>
          <w:sz w:val="20"/>
          <w:szCs w:val="20"/>
        </w:rPr>
        <w:t>its</w:t>
      </w:r>
      <w:r>
        <w:rPr>
          <w:rFonts w:cstheme="minorHAnsi"/>
          <w:sz w:val="20"/>
          <w:szCs w:val="20"/>
        </w:rPr>
        <w:t xml:space="preserve"> General Data Protection </w:t>
      </w:r>
      <w:r w:rsidR="001253C9">
        <w:rPr>
          <w:rFonts w:cstheme="minorHAnsi"/>
          <w:sz w:val="20"/>
          <w:szCs w:val="20"/>
        </w:rPr>
        <w:t>Policies.</w:t>
      </w:r>
      <w:r>
        <w:rPr>
          <w:rFonts w:cstheme="minorHAnsi"/>
          <w:sz w:val="20"/>
          <w:szCs w:val="20"/>
        </w:rPr>
        <w:t xml:space="preserve">  The personal data you provide on this form will only be used for the purpose of the </w:t>
      </w:r>
      <w:r w:rsidR="00CF7E00">
        <w:rPr>
          <w:rFonts w:cstheme="minorHAnsi"/>
          <w:sz w:val="20"/>
          <w:szCs w:val="20"/>
        </w:rPr>
        <w:t>Burstow</w:t>
      </w:r>
      <w:r>
        <w:rPr>
          <w:rFonts w:cstheme="minorHAnsi"/>
          <w:sz w:val="20"/>
          <w:szCs w:val="20"/>
        </w:rPr>
        <w:t xml:space="preserve"> Neighbourhood Plan</w:t>
      </w:r>
      <w:r w:rsidR="00CF7E00">
        <w:rPr>
          <w:rFonts w:cstheme="minorHAnsi"/>
          <w:sz w:val="20"/>
          <w:szCs w:val="20"/>
        </w:rPr>
        <w:t>ning</w:t>
      </w:r>
      <w:r>
        <w:rPr>
          <w:rFonts w:cstheme="minorHAnsi"/>
          <w:sz w:val="20"/>
          <w:szCs w:val="20"/>
        </w:rPr>
        <w:t xml:space="preserve">. The data will be stored on computer and/or manual files. This data </w:t>
      </w:r>
      <w:r w:rsidR="001253C9">
        <w:rPr>
          <w:rFonts w:cstheme="minorHAnsi"/>
          <w:sz w:val="20"/>
          <w:szCs w:val="20"/>
        </w:rPr>
        <w:t>may</w:t>
      </w:r>
      <w:r>
        <w:rPr>
          <w:rFonts w:cstheme="minorHAnsi"/>
          <w:sz w:val="20"/>
          <w:szCs w:val="20"/>
        </w:rPr>
        <w:t xml:space="preserve"> be used as part of the </w:t>
      </w:r>
      <w:r w:rsidR="00CF7E00">
        <w:rPr>
          <w:rFonts w:cstheme="minorHAnsi"/>
          <w:sz w:val="20"/>
          <w:szCs w:val="20"/>
        </w:rPr>
        <w:t xml:space="preserve">next </w:t>
      </w:r>
      <w:r>
        <w:rPr>
          <w:rFonts w:cstheme="minorHAnsi"/>
          <w:sz w:val="20"/>
          <w:szCs w:val="20"/>
        </w:rPr>
        <w:t xml:space="preserve">Regulation 16 Consultation. </w:t>
      </w:r>
    </w:p>
    <w:p w14:paraId="7DEE451D" w14:textId="77777777" w:rsidR="004E6AB1" w:rsidRDefault="004E6AB1" w:rsidP="006C5CF2">
      <w:pPr>
        <w:pStyle w:val="Default"/>
        <w:jc w:val="center"/>
        <w:rPr>
          <w:rFonts w:asciiTheme="minorHAnsi" w:hAnsiTheme="minorHAnsi" w:cstheme="minorHAnsi"/>
          <w:b/>
          <w:bCs/>
        </w:rPr>
      </w:pPr>
    </w:p>
    <w:p w14:paraId="1B3EB6A3" w14:textId="77777777" w:rsidR="004E6AB1" w:rsidRDefault="004E6AB1" w:rsidP="006C5CF2">
      <w:pPr>
        <w:pStyle w:val="Default"/>
        <w:jc w:val="center"/>
        <w:rPr>
          <w:rFonts w:asciiTheme="minorHAnsi" w:hAnsiTheme="minorHAnsi" w:cstheme="minorHAnsi"/>
          <w:b/>
          <w:bCs/>
        </w:rPr>
      </w:pPr>
    </w:p>
    <w:p w14:paraId="4A9718A3" w14:textId="0BB887FD" w:rsidR="006C5CF2" w:rsidRDefault="006C5CF2" w:rsidP="006C5CF2">
      <w:pPr>
        <w:pStyle w:val="Default"/>
        <w:jc w:val="center"/>
        <w:rPr>
          <w:rFonts w:asciiTheme="minorHAnsi" w:hAnsiTheme="minorHAnsi" w:cstheme="minorHAnsi"/>
          <w:b/>
          <w:bCs/>
        </w:rPr>
      </w:pPr>
      <w:r>
        <w:rPr>
          <w:rFonts w:asciiTheme="minorHAnsi" w:hAnsiTheme="minorHAnsi" w:cstheme="minorHAnsi"/>
          <w:b/>
          <w:bCs/>
        </w:rPr>
        <w:t>FEEDBACK/COMMENTS</w:t>
      </w:r>
    </w:p>
    <w:p w14:paraId="21990294" w14:textId="77777777" w:rsidR="006C5CF2" w:rsidRDefault="006C5CF2" w:rsidP="006C5CF2">
      <w:pPr>
        <w:pStyle w:val="Default"/>
        <w:jc w:val="center"/>
        <w:rPr>
          <w:rFonts w:asciiTheme="minorHAnsi" w:hAnsiTheme="minorHAnsi" w:cstheme="minorHAnsi"/>
        </w:rPr>
      </w:pPr>
    </w:p>
    <w:tbl>
      <w:tblPr>
        <w:tblStyle w:val="TableGrid"/>
        <w:tblW w:w="0" w:type="auto"/>
        <w:tblInd w:w="0" w:type="dxa"/>
        <w:tblLook w:val="04A0" w:firstRow="1" w:lastRow="0" w:firstColumn="1" w:lastColumn="0" w:noHBand="0" w:noVBand="1"/>
      </w:tblPr>
      <w:tblGrid>
        <w:gridCol w:w="1783"/>
        <w:gridCol w:w="7233"/>
      </w:tblGrid>
      <w:tr w:rsidR="006C5CF2" w14:paraId="0D22B58C" w14:textId="77777777" w:rsidTr="006C5CF2">
        <w:tc>
          <w:tcPr>
            <w:tcW w:w="1838" w:type="dxa"/>
            <w:tcBorders>
              <w:top w:val="single" w:sz="4" w:space="0" w:color="auto"/>
              <w:left w:val="single" w:sz="4" w:space="0" w:color="auto"/>
              <w:bottom w:val="single" w:sz="4" w:space="0" w:color="auto"/>
              <w:right w:val="single" w:sz="4" w:space="0" w:color="auto"/>
            </w:tcBorders>
            <w:hideMark/>
          </w:tcPr>
          <w:p w14:paraId="0604A7AF" w14:textId="31F06477" w:rsidR="006C5CF2" w:rsidRDefault="006C5CF2">
            <w:pPr>
              <w:pStyle w:val="Default"/>
              <w:rPr>
                <w:rFonts w:asciiTheme="minorHAnsi" w:hAnsiTheme="minorHAnsi" w:cstheme="minorHAnsi"/>
                <w:b/>
                <w:bCs/>
              </w:rPr>
            </w:pPr>
            <w:r>
              <w:rPr>
                <w:rFonts w:asciiTheme="minorHAnsi" w:hAnsiTheme="minorHAnsi" w:cstheme="minorHAnsi"/>
                <w:b/>
                <w:bCs/>
              </w:rPr>
              <w:t>Plan Page</w:t>
            </w:r>
            <w:r w:rsidR="00CD1BD7">
              <w:rPr>
                <w:rFonts w:asciiTheme="minorHAnsi" w:hAnsiTheme="minorHAnsi" w:cstheme="minorHAnsi"/>
                <w:b/>
                <w:bCs/>
              </w:rPr>
              <w:t xml:space="preserve"> </w:t>
            </w:r>
            <w:r>
              <w:rPr>
                <w:rFonts w:asciiTheme="minorHAnsi" w:hAnsiTheme="minorHAnsi" w:cstheme="minorHAnsi"/>
                <w:b/>
                <w:bCs/>
              </w:rPr>
              <w:t>/ Policy Number</w:t>
            </w:r>
          </w:p>
        </w:tc>
        <w:tc>
          <w:tcPr>
            <w:tcW w:w="7627" w:type="dxa"/>
            <w:tcBorders>
              <w:top w:val="single" w:sz="4" w:space="0" w:color="auto"/>
              <w:left w:val="single" w:sz="4" w:space="0" w:color="auto"/>
              <w:bottom w:val="single" w:sz="4" w:space="0" w:color="auto"/>
              <w:right w:val="single" w:sz="4" w:space="0" w:color="auto"/>
            </w:tcBorders>
          </w:tcPr>
          <w:p w14:paraId="7BA195B9" w14:textId="77777777" w:rsidR="006C5CF2" w:rsidRDefault="006C5CF2">
            <w:pPr>
              <w:pStyle w:val="Default"/>
              <w:rPr>
                <w:rFonts w:asciiTheme="minorHAnsi" w:hAnsiTheme="minorHAnsi" w:cstheme="minorHAnsi"/>
                <w:b/>
                <w:bCs/>
              </w:rPr>
            </w:pPr>
          </w:p>
          <w:p w14:paraId="00F9E068" w14:textId="509E0A77" w:rsidR="006C5CF2" w:rsidRDefault="006C5CF2">
            <w:pPr>
              <w:pStyle w:val="Default"/>
              <w:jc w:val="center"/>
              <w:rPr>
                <w:rFonts w:asciiTheme="minorHAnsi" w:hAnsiTheme="minorHAnsi" w:cstheme="minorHAnsi"/>
                <w:b/>
                <w:bCs/>
              </w:rPr>
            </w:pPr>
            <w:r>
              <w:rPr>
                <w:rFonts w:asciiTheme="minorHAnsi" w:hAnsiTheme="minorHAnsi" w:cstheme="minorHAnsi"/>
                <w:b/>
                <w:bCs/>
              </w:rPr>
              <w:t>COMMENTS</w:t>
            </w:r>
            <w:r w:rsidR="001253C9">
              <w:rPr>
                <w:rFonts w:asciiTheme="minorHAnsi" w:hAnsiTheme="minorHAnsi" w:cstheme="minorHAnsi"/>
                <w:b/>
                <w:bCs/>
              </w:rPr>
              <w:t xml:space="preserve"> </w:t>
            </w:r>
            <w:r>
              <w:rPr>
                <w:rFonts w:asciiTheme="minorHAnsi" w:hAnsiTheme="minorHAnsi" w:cstheme="minorHAnsi"/>
                <w:b/>
                <w:bCs/>
              </w:rPr>
              <w:t>/</w:t>
            </w:r>
            <w:r w:rsidR="001253C9">
              <w:rPr>
                <w:rFonts w:asciiTheme="minorHAnsi" w:hAnsiTheme="minorHAnsi" w:cstheme="minorHAnsi"/>
                <w:b/>
                <w:bCs/>
              </w:rPr>
              <w:t xml:space="preserve"> </w:t>
            </w:r>
            <w:r>
              <w:rPr>
                <w:rFonts w:asciiTheme="minorHAnsi" w:hAnsiTheme="minorHAnsi" w:cstheme="minorHAnsi"/>
                <w:b/>
                <w:bCs/>
              </w:rPr>
              <w:t>FEEDBACK</w:t>
            </w:r>
          </w:p>
        </w:tc>
      </w:tr>
      <w:tr w:rsidR="006C5CF2" w14:paraId="560058B3" w14:textId="77777777" w:rsidTr="006C5CF2">
        <w:tc>
          <w:tcPr>
            <w:tcW w:w="1838" w:type="dxa"/>
            <w:tcBorders>
              <w:top w:val="single" w:sz="4" w:space="0" w:color="auto"/>
              <w:left w:val="single" w:sz="4" w:space="0" w:color="auto"/>
              <w:bottom w:val="single" w:sz="4" w:space="0" w:color="auto"/>
              <w:right w:val="single" w:sz="4" w:space="0" w:color="auto"/>
            </w:tcBorders>
          </w:tcPr>
          <w:p w14:paraId="079B8572" w14:textId="77777777" w:rsidR="006C5CF2" w:rsidRDefault="006C5CF2">
            <w:pPr>
              <w:pStyle w:val="Default"/>
              <w:rPr>
                <w:rFonts w:asciiTheme="minorHAnsi" w:hAnsiTheme="minorHAnsi" w:cstheme="minorHAnsi"/>
              </w:rPr>
            </w:pPr>
          </w:p>
          <w:p w14:paraId="745B0D43" w14:textId="77777777" w:rsidR="006C5CF2" w:rsidRDefault="006C5CF2">
            <w:pPr>
              <w:pStyle w:val="Default"/>
              <w:rPr>
                <w:rFonts w:asciiTheme="minorHAnsi" w:hAnsiTheme="minorHAnsi" w:cstheme="minorHAnsi"/>
              </w:rPr>
            </w:pPr>
          </w:p>
          <w:p w14:paraId="6418B74A" w14:textId="77777777" w:rsidR="006C5CF2" w:rsidRDefault="006C5CF2">
            <w:pPr>
              <w:pStyle w:val="Default"/>
              <w:rPr>
                <w:rFonts w:asciiTheme="minorHAnsi" w:hAnsiTheme="minorHAnsi" w:cstheme="minorHAnsi"/>
              </w:rPr>
            </w:pPr>
          </w:p>
          <w:p w14:paraId="233C825A" w14:textId="77777777" w:rsidR="006C5CF2" w:rsidRDefault="006C5CF2">
            <w:pPr>
              <w:pStyle w:val="Default"/>
              <w:rPr>
                <w:rFonts w:asciiTheme="minorHAnsi" w:hAnsiTheme="minorHAnsi" w:cstheme="minorHAnsi"/>
              </w:rPr>
            </w:pPr>
          </w:p>
          <w:p w14:paraId="636182D2" w14:textId="77777777" w:rsidR="006C5CF2" w:rsidRDefault="006C5CF2">
            <w:pPr>
              <w:pStyle w:val="Default"/>
              <w:rPr>
                <w:rFonts w:asciiTheme="minorHAnsi" w:hAnsiTheme="minorHAnsi" w:cstheme="minorHAnsi"/>
              </w:rPr>
            </w:pPr>
          </w:p>
          <w:p w14:paraId="2EE4A11C" w14:textId="77777777" w:rsidR="006C5CF2" w:rsidRDefault="006C5CF2">
            <w:pPr>
              <w:pStyle w:val="Default"/>
              <w:rPr>
                <w:rFonts w:asciiTheme="minorHAnsi" w:hAnsiTheme="minorHAnsi" w:cstheme="minorHAnsi"/>
              </w:rPr>
            </w:pPr>
          </w:p>
          <w:p w14:paraId="14057B74" w14:textId="77777777" w:rsidR="006C5CF2" w:rsidRDefault="006C5CF2">
            <w:pPr>
              <w:pStyle w:val="Default"/>
              <w:rPr>
                <w:rFonts w:asciiTheme="minorHAnsi" w:hAnsiTheme="minorHAnsi" w:cstheme="minorHAnsi"/>
              </w:rPr>
            </w:pPr>
          </w:p>
          <w:p w14:paraId="315DC12C" w14:textId="77777777" w:rsidR="006C5CF2" w:rsidRDefault="006C5CF2">
            <w:pPr>
              <w:pStyle w:val="Default"/>
              <w:rPr>
                <w:rFonts w:asciiTheme="minorHAnsi" w:hAnsiTheme="minorHAnsi" w:cstheme="minorHAnsi"/>
              </w:rPr>
            </w:pPr>
          </w:p>
          <w:p w14:paraId="74C87904" w14:textId="77777777" w:rsidR="006C5CF2" w:rsidRDefault="006C5CF2">
            <w:pPr>
              <w:pStyle w:val="Default"/>
              <w:rPr>
                <w:rFonts w:asciiTheme="minorHAnsi" w:hAnsiTheme="minorHAnsi" w:cstheme="minorHAnsi"/>
              </w:rPr>
            </w:pPr>
          </w:p>
          <w:p w14:paraId="49D78BF5" w14:textId="77777777" w:rsidR="006C5CF2" w:rsidRDefault="006C5CF2">
            <w:pPr>
              <w:pStyle w:val="Default"/>
              <w:rPr>
                <w:rFonts w:asciiTheme="minorHAnsi" w:hAnsiTheme="minorHAnsi" w:cstheme="minorHAnsi"/>
              </w:rPr>
            </w:pPr>
          </w:p>
          <w:p w14:paraId="6D21196E" w14:textId="77777777" w:rsidR="006C5CF2" w:rsidRDefault="006C5CF2">
            <w:pPr>
              <w:pStyle w:val="Default"/>
              <w:rPr>
                <w:rFonts w:asciiTheme="minorHAnsi" w:hAnsiTheme="minorHAnsi" w:cstheme="minorHAnsi"/>
              </w:rPr>
            </w:pPr>
          </w:p>
          <w:p w14:paraId="29D99297" w14:textId="77777777" w:rsidR="006C5CF2" w:rsidRDefault="006C5CF2">
            <w:pPr>
              <w:pStyle w:val="Default"/>
              <w:rPr>
                <w:rFonts w:asciiTheme="minorHAnsi" w:hAnsiTheme="minorHAnsi" w:cstheme="minorHAnsi"/>
              </w:rPr>
            </w:pPr>
          </w:p>
          <w:p w14:paraId="1AD967A0" w14:textId="77777777" w:rsidR="006C5CF2" w:rsidRDefault="006C5CF2">
            <w:pPr>
              <w:pStyle w:val="Default"/>
              <w:rPr>
                <w:rFonts w:asciiTheme="minorHAnsi" w:hAnsiTheme="minorHAnsi" w:cstheme="minorHAnsi"/>
              </w:rPr>
            </w:pPr>
          </w:p>
          <w:p w14:paraId="21692484" w14:textId="77777777" w:rsidR="006C5CF2" w:rsidRDefault="006C5CF2">
            <w:pPr>
              <w:pStyle w:val="Default"/>
              <w:rPr>
                <w:rFonts w:asciiTheme="minorHAnsi" w:hAnsiTheme="minorHAnsi" w:cstheme="minorHAnsi"/>
              </w:rPr>
            </w:pPr>
          </w:p>
          <w:p w14:paraId="59AAA90E" w14:textId="77777777" w:rsidR="006C5CF2" w:rsidRDefault="006C5CF2">
            <w:pPr>
              <w:pStyle w:val="Default"/>
              <w:rPr>
                <w:rFonts w:asciiTheme="minorHAnsi" w:hAnsiTheme="minorHAnsi" w:cstheme="minorHAnsi"/>
              </w:rPr>
            </w:pPr>
          </w:p>
          <w:p w14:paraId="03245468" w14:textId="77777777" w:rsidR="006C5CF2" w:rsidRDefault="006C5CF2">
            <w:pPr>
              <w:pStyle w:val="Default"/>
              <w:rPr>
                <w:rFonts w:asciiTheme="minorHAnsi" w:hAnsiTheme="minorHAnsi" w:cstheme="minorHAnsi"/>
              </w:rPr>
            </w:pPr>
          </w:p>
          <w:p w14:paraId="23C6D6DA" w14:textId="77777777" w:rsidR="006C5CF2" w:rsidRDefault="006C5CF2">
            <w:pPr>
              <w:pStyle w:val="Default"/>
              <w:rPr>
                <w:rFonts w:asciiTheme="minorHAnsi" w:hAnsiTheme="minorHAnsi" w:cstheme="minorHAnsi"/>
              </w:rPr>
            </w:pPr>
          </w:p>
          <w:p w14:paraId="1E2D1E19" w14:textId="77777777" w:rsidR="006C5CF2" w:rsidRDefault="006C5CF2">
            <w:pPr>
              <w:pStyle w:val="Default"/>
              <w:rPr>
                <w:rFonts w:asciiTheme="minorHAnsi" w:hAnsiTheme="minorHAnsi" w:cstheme="minorHAnsi"/>
              </w:rPr>
            </w:pPr>
          </w:p>
          <w:p w14:paraId="43E878B4" w14:textId="77777777" w:rsidR="006C5CF2" w:rsidRDefault="006C5CF2">
            <w:pPr>
              <w:pStyle w:val="Default"/>
              <w:rPr>
                <w:rFonts w:asciiTheme="minorHAnsi" w:hAnsiTheme="minorHAnsi" w:cstheme="minorHAnsi"/>
              </w:rPr>
            </w:pPr>
          </w:p>
          <w:p w14:paraId="486B6024" w14:textId="77777777" w:rsidR="006C5CF2" w:rsidRDefault="006C5CF2">
            <w:pPr>
              <w:pStyle w:val="Default"/>
              <w:rPr>
                <w:rFonts w:asciiTheme="minorHAnsi" w:hAnsiTheme="minorHAnsi" w:cstheme="minorHAnsi"/>
              </w:rPr>
            </w:pPr>
          </w:p>
          <w:p w14:paraId="5A541B3F" w14:textId="77777777" w:rsidR="006C5CF2" w:rsidRDefault="006C5CF2">
            <w:pPr>
              <w:pStyle w:val="Default"/>
              <w:rPr>
                <w:rFonts w:asciiTheme="minorHAnsi" w:hAnsiTheme="minorHAnsi" w:cstheme="minorHAnsi"/>
              </w:rPr>
            </w:pPr>
          </w:p>
          <w:p w14:paraId="67A61561" w14:textId="77777777" w:rsidR="006C5CF2" w:rsidRDefault="006C5CF2">
            <w:pPr>
              <w:pStyle w:val="Default"/>
              <w:rPr>
                <w:rFonts w:asciiTheme="minorHAnsi" w:hAnsiTheme="minorHAnsi" w:cstheme="minorHAnsi"/>
              </w:rPr>
            </w:pPr>
          </w:p>
          <w:p w14:paraId="698F0DBE" w14:textId="77777777" w:rsidR="006C5CF2" w:rsidRDefault="006C5CF2">
            <w:pPr>
              <w:pStyle w:val="Default"/>
              <w:rPr>
                <w:rFonts w:asciiTheme="minorHAnsi" w:hAnsiTheme="minorHAnsi" w:cstheme="minorHAnsi"/>
              </w:rPr>
            </w:pPr>
          </w:p>
          <w:p w14:paraId="300F1441" w14:textId="77777777" w:rsidR="006C5CF2" w:rsidRDefault="006C5CF2">
            <w:pPr>
              <w:pStyle w:val="Default"/>
              <w:rPr>
                <w:rFonts w:asciiTheme="minorHAnsi" w:hAnsiTheme="minorHAnsi" w:cstheme="minorHAnsi"/>
              </w:rPr>
            </w:pPr>
          </w:p>
          <w:p w14:paraId="4D88E079" w14:textId="77777777" w:rsidR="006C5CF2" w:rsidRDefault="006C5CF2">
            <w:pPr>
              <w:pStyle w:val="Default"/>
              <w:rPr>
                <w:rFonts w:asciiTheme="minorHAnsi" w:hAnsiTheme="minorHAnsi" w:cstheme="minorHAnsi"/>
              </w:rPr>
            </w:pPr>
          </w:p>
          <w:p w14:paraId="17185A27" w14:textId="77777777" w:rsidR="006C5CF2" w:rsidRDefault="006C5CF2">
            <w:pPr>
              <w:pStyle w:val="Default"/>
              <w:rPr>
                <w:rFonts w:asciiTheme="minorHAnsi" w:hAnsiTheme="minorHAnsi" w:cstheme="minorHAnsi"/>
              </w:rPr>
            </w:pPr>
          </w:p>
          <w:p w14:paraId="1C4735A1" w14:textId="77777777" w:rsidR="006C5CF2" w:rsidRDefault="006C5CF2">
            <w:pPr>
              <w:pStyle w:val="Default"/>
              <w:rPr>
                <w:rFonts w:asciiTheme="minorHAnsi" w:hAnsiTheme="minorHAnsi" w:cstheme="minorHAnsi"/>
              </w:rPr>
            </w:pPr>
          </w:p>
          <w:p w14:paraId="72E12273" w14:textId="77777777" w:rsidR="006C5CF2" w:rsidRDefault="006C5CF2">
            <w:pPr>
              <w:pStyle w:val="Default"/>
              <w:rPr>
                <w:rFonts w:asciiTheme="minorHAnsi" w:hAnsiTheme="minorHAnsi" w:cstheme="minorHAnsi"/>
              </w:rPr>
            </w:pPr>
          </w:p>
          <w:p w14:paraId="41F38220" w14:textId="77777777" w:rsidR="006C5CF2" w:rsidRDefault="006C5CF2">
            <w:pPr>
              <w:pStyle w:val="Default"/>
              <w:rPr>
                <w:rFonts w:asciiTheme="minorHAnsi" w:hAnsiTheme="minorHAnsi" w:cstheme="minorHAnsi"/>
              </w:rPr>
            </w:pPr>
          </w:p>
          <w:p w14:paraId="35D3D247" w14:textId="77777777" w:rsidR="006C5CF2" w:rsidRDefault="006C5CF2">
            <w:pPr>
              <w:pStyle w:val="Default"/>
              <w:rPr>
                <w:rFonts w:asciiTheme="minorHAnsi" w:hAnsiTheme="minorHAnsi" w:cstheme="minorHAnsi"/>
              </w:rPr>
            </w:pPr>
          </w:p>
          <w:p w14:paraId="1A36C0AB" w14:textId="77777777" w:rsidR="006C5CF2" w:rsidRDefault="006C5CF2">
            <w:pPr>
              <w:pStyle w:val="Default"/>
              <w:rPr>
                <w:rFonts w:asciiTheme="minorHAnsi" w:hAnsiTheme="minorHAnsi" w:cstheme="minorHAnsi"/>
              </w:rPr>
            </w:pPr>
          </w:p>
          <w:p w14:paraId="418A0F8D" w14:textId="77777777" w:rsidR="006C5CF2" w:rsidRDefault="006C5CF2">
            <w:pPr>
              <w:pStyle w:val="Default"/>
              <w:rPr>
                <w:rFonts w:asciiTheme="minorHAnsi" w:hAnsiTheme="minorHAnsi" w:cstheme="minorHAnsi"/>
              </w:rPr>
            </w:pPr>
          </w:p>
          <w:p w14:paraId="68836D3C" w14:textId="77777777" w:rsidR="006C5CF2" w:rsidRDefault="006C5CF2">
            <w:pPr>
              <w:pStyle w:val="Default"/>
              <w:rPr>
                <w:rFonts w:asciiTheme="minorHAnsi" w:hAnsiTheme="minorHAnsi" w:cstheme="minorHAnsi"/>
              </w:rPr>
            </w:pPr>
          </w:p>
          <w:p w14:paraId="15028EE9" w14:textId="77777777" w:rsidR="006C5CF2" w:rsidRDefault="006C5CF2">
            <w:pPr>
              <w:pStyle w:val="Default"/>
              <w:rPr>
                <w:rFonts w:asciiTheme="minorHAnsi" w:hAnsiTheme="minorHAnsi" w:cstheme="minorHAnsi"/>
              </w:rPr>
            </w:pPr>
          </w:p>
          <w:p w14:paraId="1E313AA4" w14:textId="77777777" w:rsidR="006C5CF2" w:rsidRDefault="006C5CF2">
            <w:pPr>
              <w:pStyle w:val="Default"/>
              <w:rPr>
                <w:rFonts w:asciiTheme="minorHAnsi" w:hAnsiTheme="minorHAnsi" w:cstheme="minorHAnsi"/>
              </w:rPr>
            </w:pPr>
          </w:p>
        </w:tc>
        <w:tc>
          <w:tcPr>
            <w:tcW w:w="7627" w:type="dxa"/>
            <w:tcBorders>
              <w:top w:val="single" w:sz="4" w:space="0" w:color="auto"/>
              <w:left w:val="single" w:sz="4" w:space="0" w:color="auto"/>
              <w:bottom w:val="single" w:sz="4" w:space="0" w:color="auto"/>
              <w:right w:val="single" w:sz="4" w:space="0" w:color="auto"/>
            </w:tcBorders>
          </w:tcPr>
          <w:p w14:paraId="61A36FAE" w14:textId="77777777" w:rsidR="006C5CF2" w:rsidRDefault="006C5CF2">
            <w:pPr>
              <w:pStyle w:val="Default"/>
              <w:rPr>
                <w:rFonts w:asciiTheme="minorHAnsi" w:hAnsiTheme="minorHAnsi" w:cstheme="minorHAnsi"/>
              </w:rPr>
            </w:pPr>
          </w:p>
        </w:tc>
      </w:tr>
      <w:tr w:rsidR="006C5CF2" w14:paraId="4E81861C" w14:textId="77777777" w:rsidTr="006C5CF2">
        <w:tc>
          <w:tcPr>
            <w:tcW w:w="9465" w:type="dxa"/>
            <w:gridSpan w:val="2"/>
            <w:tcBorders>
              <w:top w:val="single" w:sz="4" w:space="0" w:color="auto"/>
              <w:left w:val="single" w:sz="4" w:space="0" w:color="auto"/>
              <w:bottom w:val="single" w:sz="4" w:space="0" w:color="auto"/>
              <w:right w:val="single" w:sz="4" w:space="0" w:color="auto"/>
            </w:tcBorders>
            <w:hideMark/>
          </w:tcPr>
          <w:p w14:paraId="6657B9D8" w14:textId="77777777" w:rsidR="006C5CF2" w:rsidRDefault="006C5CF2">
            <w:pPr>
              <w:pStyle w:val="Default"/>
              <w:jc w:val="center"/>
              <w:rPr>
                <w:rFonts w:asciiTheme="minorHAnsi" w:hAnsiTheme="minorHAnsi" w:cstheme="minorHAnsi"/>
                <w:b/>
              </w:rPr>
            </w:pPr>
            <w:r>
              <w:rPr>
                <w:rFonts w:asciiTheme="minorHAnsi" w:hAnsiTheme="minorHAnsi" w:cstheme="minorHAnsi"/>
                <w:b/>
              </w:rPr>
              <w:t>GENERAL COMMENTS</w:t>
            </w:r>
          </w:p>
        </w:tc>
      </w:tr>
      <w:tr w:rsidR="006C5CF2" w14:paraId="170E1B70" w14:textId="77777777" w:rsidTr="006C5CF2">
        <w:tc>
          <w:tcPr>
            <w:tcW w:w="9465" w:type="dxa"/>
            <w:gridSpan w:val="2"/>
            <w:tcBorders>
              <w:top w:val="single" w:sz="4" w:space="0" w:color="auto"/>
              <w:left w:val="single" w:sz="4" w:space="0" w:color="auto"/>
              <w:bottom w:val="single" w:sz="4" w:space="0" w:color="auto"/>
              <w:right w:val="single" w:sz="4" w:space="0" w:color="auto"/>
            </w:tcBorders>
          </w:tcPr>
          <w:p w14:paraId="5A02B690" w14:textId="77777777" w:rsidR="006C5CF2" w:rsidRDefault="006C5CF2">
            <w:pPr>
              <w:pStyle w:val="Default"/>
              <w:rPr>
                <w:rFonts w:asciiTheme="minorHAnsi" w:hAnsiTheme="minorHAnsi" w:cstheme="minorHAnsi"/>
              </w:rPr>
            </w:pPr>
          </w:p>
          <w:p w14:paraId="35229CB6" w14:textId="77777777" w:rsidR="006C5CF2" w:rsidRDefault="006C5CF2">
            <w:pPr>
              <w:pStyle w:val="Default"/>
              <w:rPr>
                <w:rFonts w:asciiTheme="minorHAnsi" w:hAnsiTheme="minorHAnsi" w:cstheme="minorHAnsi"/>
              </w:rPr>
            </w:pPr>
          </w:p>
          <w:p w14:paraId="0BE2C943" w14:textId="77777777" w:rsidR="006C5CF2" w:rsidRDefault="006C5CF2">
            <w:pPr>
              <w:pStyle w:val="Default"/>
              <w:rPr>
                <w:rFonts w:asciiTheme="minorHAnsi" w:hAnsiTheme="minorHAnsi" w:cstheme="minorHAnsi"/>
              </w:rPr>
            </w:pPr>
          </w:p>
          <w:p w14:paraId="164FCC56" w14:textId="77777777" w:rsidR="006C5CF2" w:rsidRDefault="006C5CF2">
            <w:pPr>
              <w:pStyle w:val="Default"/>
              <w:rPr>
                <w:rFonts w:asciiTheme="minorHAnsi" w:hAnsiTheme="minorHAnsi" w:cstheme="minorHAnsi"/>
              </w:rPr>
            </w:pPr>
          </w:p>
          <w:p w14:paraId="0E5EAD2D" w14:textId="77777777" w:rsidR="006C5CF2" w:rsidRDefault="006C5CF2">
            <w:pPr>
              <w:pStyle w:val="Default"/>
              <w:rPr>
                <w:rFonts w:asciiTheme="minorHAnsi" w:hAnsiTheme="minorHAnsi" w:cstheme="minorHAnsi"/>
              </w:rPr>
            </w:pPr>
          </w:p>
          <w:p w14:paraId="61265816" w14:textId="77777777" w:rsidR="006C5CF2" w:rsidRDefault="006C5CF2">
            <w:pPr>
              <w:pStyle w:val="Default"/>
              <w:rPr>
                <w:rFonts w:asciiTheme="minorHAnsi" w:hAnsiTheme="minorHAnsi" w:cstheme="minorHAnsi"/>
              </w:rPr>
            </w:pPr>
          </w:p>
        </w:tc>
      </w:tr>
    </w:tbl>
    <w:p w14:paraId="0A589AD0" w14:textId="1B112FA6" w:rsidR="00D6791E" w:rsidRDefault="005F6206" w:rsidP="00CF7E00">
      <w:r>
        <w:t>V</w:t>
      </w:r>
      <w:r w:rsidR="00F9582C">
        <w:t>3</w:t>
      </w:r>
      <w:r w:rsidR="004E6AB1">
        <w:t>.1</w:t>
      </w:r>
    </w:p>
    <w:sectPr w:rsidR="00D6791E" w:rsidSect="00C2525A">
      <w:headerReference w:type="default" r:id="rId10"/>
      <w:footerReference w:type="even" r:id="rId11"/>
      <w:footerReference w:type="default" r:id="rId12"/>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D8EA6" w14:textId="77777777" w:rsidR="009B1EAC" w:rsidRDefault="009B1EAC" w:rsidP="006C5CF2">
      <w:pPr>
        <w:spacing w:after="0" w:line="240" w:lineRule="auto"/>
      </w:pPr>
      <w:r>
        <w:separator/>
      </w:r>
    </w:p>
  </w:endnote>
  <w:endnote w:type="continuationSeparator" w:id="0">
    <w:p w14:paraId="64449BD7" w14:textId="77777777" w:rsidR="009B1EAC" w:rsidRDefault="009B1EAC" w:rsidP="006C5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9114619"/>
      <w:docPartObj>
        <w:docPartGallery w:val="Page Numbers (Bottom of Page)"/>
        <w:docPartUnique/>
      </w:docPartObj>
    </w:sdtPr>
    <w:sdtContent>
      <w:p w14:paraId="44FE9CB2" w14:textId="602F2821" w:rsidR="0044361F" w:rsidRDefault="0044361F" w:rsidP="00EC00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D4D062" w14:textId="77777777" w:rsidR="0044361F" w:rsidRDefault="0044361F" w:rsidP="0044361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2901917"/>
      <w:docPartObj>
        <w:docPartGallery w:val="Page Numbers (Bottom of Page)"/>
        <w:docPartUnique/>
      </w:docPartObj>
    </w:sdtPr>
    <w:sdtContent>
      <w:p w14:paraId="3C886A4D" w14:textId="47D2F94C" w:rsidR="0044361F" w:rsidRDefault="0044361F" w:rsidP="00EC00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6930C7F" w14:textId="03B2C3FC" w:rsidR="0044361F" w:rsidRDefault="0044361F" w:rsidP="0044361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AAA61" w14:textId="77777777" w:rsidR="009B1EAC" w:rsidRDefault="009B1EAC" w:rsidP="006C5CF2">
      <w:pPr>
        <w:spacing w:after="0" w:line="240" w:lineRule="auto"/>
      </w:pPr>
      <w:r>
        <w:separator/>
      </w:r>
    </w:p>
  </w:footnote>
  <w:footnote w:type="continuationSeparator" w:id="0">
    <w:p w14:paraId="7E169D35" w14:textId="77777777" w:rsidR="009B1EAC" w:rsidRDefault="009B1EAC" w:rsidP="006C5C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43AF" w14:textId="07072FCF" w:rsidR="006C5CF2" w:rsidRDefault="006C5CF2">
    <w:pPr>
      <w:pStyle w:val="Header"/>
    </w:pPr>
    <w:r w:rsidRPr="006C5CF2">
      <w:rPr>
        <w:noProof/>
      </w:rPr>
      <w:drawing>
        <wp:inline distT="0" distB="0" distL="0" distR="0" wp14:anchorId="4AA6A789" wp14:editId="20DA2BA5">
          <wp:extent cx="5731510" cy="1004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10045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1909"/>
    <w:multiLevelType w:val="hybridMultilevel"/>
    <w:tmpl w:val="4A30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32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CF2"/>
    <w:rsid w:val="000F092A"/>
    <w:rsid w:val="001253C9"/>
    <w:rsid w:val="00266B96"/>
    <w:rsid w:val="0037754D"/>
    <w:rsid w:val="0044361F"/>
    <w:rsid w:val="00477580"/>
    <w:rsid w:val="004E6AB1"/>
    <w:rsid w:val="004F48E2"/>
    <w:rsid w:val="005F6206"/>
    <w:rsid w:val="006C5CF2"/>
    <w:rsid w:val="006E2C89"/>
    <w:rsid w:val="00836125"/>
    <w:rsid w:val="008729B1"/>
    <w:rsid w:val="0087728A"/>
    <w:rsid w:val="00896707"/>
    <w:rsid w:val="009B1EAC"/>
    <w:rsid w:val="00A2311B"/>
    <w:rsid w:val="00B40F1B"/>
    <w:rsid w:val="00C2525A"/>
    <w:rsid w:val="00C733E0"/>
    <w:rsid w:val="00CD1BD7"/>
    <w:rsid w:val="00CD7D24"/>
    <w:rsid w:val="00CF7E00"/>
    <w:rsid w:val="00D436FB"/>
    <w:rsid w:val="00D45815"/>
    <w:rsid w:val="00D6791E"/>
    <w:rsid w:val="00DA0631"/>
    <w:rsid w:val="00DB75A4"/>
    <w:rsid w:val="00E736E3"/>
    <w:rsid w:val="00F421B3"/>
    <w:rsid w:val="00F62F1F"/>
    <w:rsid w:val="00F95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67BE"/>
  <w15:chartTrackingRefBased/>
  <w15:docId w15:val="{0423E4BC-A871-0046-8259-160B3128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CF2"/>
    <w:pPr>
      <w:spacing w:after="160" w:line="256" w:lineRule="auto"/>
    </w:pPr>
    <w:rPr>
      <w:sz w:val="22"/>
      <w:szCs w:val="22"/>
    </w:rPr>
  </w:style>
  <w:style w:type="paragraph" w:styleId="Heading1">
    <w:name w:val="heading 1"/>
    <w:basedOn w:val="Normal"/>
    <w:link w:val="Heading1Char"/>
    <w:uiPriority w:val="9"/>
    <w:qFormat/>
    <w:rsid w:val="006C5CF2"/>
    <w:pPr>
      <w:widowControl w:val="0"/>
      <w:autoSpaceDE w:val="0"/>
      <w:autoSpaceDN w:val="0"/>
      <w:spacing w:before="61" w:after="240" w:line="240" w:lineRule="auto"/>
      <w:outlineLvl w:val="0"/>
    </w:pPr>
    <w:rPr>
      <w:rFonts w:ascii="Arial" w:eastAsia="Times New Roman" w:hAnsi="Arial" w:cs="Times New Roman"/>
      <w:b/>
      <w:bCs/>
      <w:sz w:val="28"/>
      <w:szCs w:val="32"/>
      <w:u w:val="single" w:color="000000"/>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CF2"/>
    <w:rPr>
      <w:rFonts w:ascii="Arial" w:eastAsia="Times New Roman" w:hAnsi="Arial" w:cs="Times New Roman"/>
      <w:b/>
      <w:bCs/>
      <w:sz w:val="28"/>
      <w:szCs w:val="32"/>
      <w:u w:val="single" w:color="000000"/>
      <w:lang w:eastAsia="en-GB" w:bidi="en-GB"/>
    </w:rPr>
  </w:style>
  <w:style w:type="character" w:styleId="Hyperlink">
    <w:name w:val="Hyperlink"/>
    <w:basedOn w:val="DefaultParagraphFont"/>
    <w:uiPriority w:val="99"/>
    <w:unhideWhenUsed/>
    <w:rsid w:val="006C5CF2"/>
    <w:rPr>
      <w:color w:val="0563C1" w:themeColor="hyperlink"/>
      <w:u w:val="single"/>
    </w:rPr>
  </w:style>
  <w:style w:type="paragraph" w:styleId="ListParagraph">
    <w:name w:val="List Paragraph"/>
    <w:basedOn w:val="Normal"/>
    <w:uiPriority w:val="1"/>
    <w:qFormat/>
    <w:rsid w:val="006C5CF2"/>
    <w:pPr>
      <w:spacing w:after="0" w:line="240" w:lineRule="auto"/>
      <w:ind w:left="720"/>
    </w:pPr>
    <w:rPr>
      <w:rFonts w:ascii="Arial" w:eastAsia="MS Mincho" w:hAnsi="Arial" w:cs="Times New Roman"/>
      <w:szCs w:val="24"/>
      <w:lang w:eastAsia="ja-JP"/>
    </w:rPr>
  </w:style>
  <w:style w:type="paragraph" w:customStyle="1" w:styleId="Default">
    <w:name w:val="Default"/>
    <w:rsid w:val="006C5CF2"/>
    <w:pPr>
      <w:autoSpaceDE w:val="0"/>
      <w:autoSpaceDN w:val="0"/>
      <w:adjustRightInd w:val="0"/>
    </w:pPr>
    <w:rPr>
      <w:rFonts w:ascii="Arial" w:hAnsi="Arial" w:cs="Arial"/>
      <w:color w:val="000000"/>
    </w:rPr>
  </w:style>
  <w:style w:type="paragraph" w:customStyle="1" w:styleId="Pa0">
    <w:name w:val="Pa0"/>
    <w:basedOn w:val="Default"/>
    <w:next w:val="Default"/>
    <w:uiPriority w:val="99"/>
    <w:rsid w:val="006C5CF2"/>
    <w:pPr>
      <w:spacing w:line="241" w:lineRule="atLeast"/>
    </w:pPr>
    <w:rPr>
      <w:color w:val="auto"/>
    </w:rPr>
  </w:style>
  <w:style w:type="character" w:customStyle="1" w:styleId="A3">
    <w:name w:val="A3"/>
    <w:uiPriority w:val="99"/>
    <w:rsid w:val="006C5CF2"/>
    <w:rPr>
      <w:color w:val="000000"/>
      <w:sz w:val="22"/>
      <w:szCs w:val="22"/>
    </w:rPr>
  </w:style>
  <w:style w:type="table" w:styleId="TableGrid">
    <w:name w:val="Table Grid"/>
    <w:basedOn w:val="TableNormal"/>
    <w:uiPriority w:val="39"/>
    <w:rsid w:val="006C5C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C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CF2"/>
    <w:rPr>
      <w:sz w:val="22"/>
      <w:szCs w:val="22"/>
    </w:rPr>
  </w:style>
  <w:style w:type="paragraph" w:styleId="Footer">
    <w:name w:val="footer"/>
    <w:basedOn w:val="Normal"/>
    <w:link w:val="FooterChar"/>
    <w:uiPriority w:val="99"/>
    <w:unhideWhenUsed/>
    <w:rsid w:val="006C5C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CF2"/>
    <w:rPr>
      <w:sz w:val="22"/>
      <w:szCs w:val="22"/>
    </w:rPr>
  </w:style>
  <w:style w:type="character" w:styleId="FollowedHyperlink">
    <w:name w:val="FollowedHyperlink"/>
    <w:basedOn w:val="DefaultParagraphFont"/>
    <w:uiPriority w:val="99"/>
    <w:semiHidden/>
    <w:unhideWhenUsed/>
    <w:rsid w:val="006C5CF2"/>
    <w:rPr>
      <w:color w:val="954F72" w:themeColor="followedHyperlink"/>
      <w:u w:val="single"/>
    </w:rPr>
  </w:style>
  <w:style w:type="character" w:styleId="UnresolvedMention">
    <w:name w:val="Unresolved Mention"/>
    <w:basedOn w:val="DefaultParagraphFont"/>
    <w:uiPriority w:val="99"/>
    <w:semiHidden/>
    <w:unhideWhenUsed/>
    <w:rsid w:val="00CF7E00"/>
    <w:rPr>
      <w:color w:val="605E5C"/>
      <w:shd w:val="clear" w:color="auto" w:fill="E1DFDD"/>
    </w:rPr>
  </w:style>
  <w:style w:type="paragraph" w:styleId="Revision">
    <w:name w:val="Revision"/>
    <w:hidden/>
    <w:uiPriority w:val="99"/>
    <w:semiHidden/>
    <w:rsid w:val="005F6206"/>
    <w:rPr>
      <w:sz w:val="22"/>
      <w:szCs w:val="22"/>
    </w:rPr>
  </w:style>
  <w:style w:type="character" w:styleId="PageNumber">
    <w:name w:val="page number"/>
    <w:basedOn w:val="DefaultParagraphFont"/>
    <w:uiPriority w:val="99"/>
    <w:semiHidden/>
    <w:unhideWhenUsed/>
    <w:rsid w:val="00443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9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pburstow@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urstowparishcouncil.gov.uk/nd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urstowparishcouncil.gov.uk/nd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Burtstow PC Comment Form</vt:lpstr>
    </vt:vector>
  </TitlesOfParts>
  <Manager/>
  <Company/>
  <LinksUpToDate>false</LinksUpToDate>
  <CharactersWithSpaces>3591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Burtstow PC Comment Form</dc:title>
  <dc:subject/>
  <dc:creator>Microsoft Office User</dc:creator>
  <cp:keywords>NDP</cp:keywords>
  <dc:description/>
  <cp:lastModifiedBy>CDCC</cp:lastModifiedBy>
  <cp:revision>6</cp:revision>
  <cp:lastPrinted>2026-01-01T14:04:00Z</cp:lastPrinted>
  <dcterms:created xsi:type="dcterms:W3CDTF">2026-01-03T15:53:00Z</dcterms:created>
  <dcterms:modified xsi:type="dcterms:W3CDTF">2026-01-06T12:32:00Z</dcterms:modified>
  <cp:category/>
</cp:coreProperties>
</file>